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B17" w:rsidRDefault="00114B17" w:rsidP="00114B17">
      <w:pPr>
        <w:spacing w:before="120" w:after="120"/>
        <w:rPr>
          <w:rFonts w:cs="Arial"/>
          <w:color w:val="FF0000"/>
          <w:sz w:val="24"/>
          <w:szCs w:val="24"/>
        </w:rPr>
      </w:pPr>
    </w:p>
    <w:p w:rsidR="00BE21B8" w:rsidRDefault="00114B17" w:rsidP="009843F7">
      <w:pPr>
        <w:spacing w:before="120" w:after="120"/>
      </w:pPr>
      <w:r w:rsidRPr="006D557C">
        <w:rPr>
          <w:rFonts w:cs="Arial"/>
          <w:color w:val="FF0000"/>
          <w:sz w:val="24"/>
          <w:szCs w:val="24"/>
        </w:rPr>
        <w:t xml:space="preserve">The following </w:t>
      </w:r>
      <w:r>
        <w:rPr>
          <w:rFonts w:cs="Arial"/>
          <w:color w:val="FF0000"/>
          <w:sz w:val="24"/>
          <w:szCs w:val="24"/>
        </w:rPr>
        <w:t>guidance</w:t>
      </w:r>
      <w:r>
        <w:rPr>
          <w:rFonts w:cs="Arial"/>
          <w:color w:val="FF0000"/>
          <w:sz w:val="24"/>
          <w:szCs w:val="24"/>
        </w:rPr>
        <w:t xml:space="preserve"> </w:t>
      </w:r>
      <w:r w:rsidRPr="006D557C">
        <w:rPr>
          <w:rFonts w:cs="Arial"/>
          <w:color w:val="FF0000"/>
          <w:sz w:val="24"/>
          <w:szCs w:val="24"/>
        </w:rPr>
        <w:t xml:space="preserve">is </w:t>
      </w:r>
      <w:r>
        <w:rPr>
          <w:rFonts w:cs="Arial"/>
          <w:color w:val="FF0000"/>
          <w:sz w:val="24"/>
          <w:szCs w:val="24"/>
        </w:rPr>
        <w:t>taken from</w:t>
      </w:r>
      <w:r w:rsidRPr="006D557C">
        <w:rPr>
          <w:rFonts w:cs="Arial"/>
          <w:color w:val="FF0000"/>
          <w:sz w:val="24"/>
          <w:szCs w:val="24"/>
        </w:rPr>
        <w:t xml:space="preserve"> the KS3 Multiplicative Reasoning project</w:t>
      </w:r>
      <w:r>
        <w:rPr>
          <w:rFonts w:cs="Arial"/>
          <w:color w:val="FF0000"/>
          <w:sz w:val="24"/>
          <w:szCs w:val="24"/>
        </w:rPr>
        <w:t>. You may wish to adapt it for your professional development activities.</w:t>
      </w:r>
    </w:p>
    <w:p w:rsidR="009843F7" w:rsidRDefault="001C15D2" w:rsidP="009843F7">
      <w:pPr>
        <w:spacing w:before="120" w:after="12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FA1895" wp14:editId="098DCAEC">
                <wp:simplePos x="0" y="0"/>
                <wp:positionH relativeFrom="margin">
                  <wp:posOffset>262255</wp:posOffset>
                </wp:positionH>
                <wp:positionV relativeFrom="paragraph">
                  <wp:posOffset>6350</wp:posOffset>
                </wp:positionV>
                <wp:extent cx="5953125" cy="1403985"/>
                <wp:effectExtent l="0" t="0" r="9525" b="889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43F7" w:rsidRPr="008971EA" w:rsidRDefault="009843F7" w:rsidP="009843F7">
                            <w:pPr>
                              <w:rPr>
                                <w:b/>
                                <w:sz w:val="36"/>
                              </w:rPr>
                            </w:pPr>
                            <w:r w:rsidRPr="00C857B3">
                              <w:rPr>
                                <w:b/>
                                <w:sz w:val="32"/>
                              </w:rPr>
                              <w:t xml:space="preserve">KS3 Multiplicative reasoning project </w:t>
                            </w:r>
                            <w:r w:rsidR="00916464">
                              <w:rPr>
                                <w:b/>
                                <w:sz w:val="36"/>
                              </w:rPr>
                              <w:t xml:space="preserve">- </w:t>
                            </w:r>
                            <w:r w:rsidRPr="00C857B3">
                              <w:rPr>
                                <w:b/>
                                <w:sz w:val="40"/>
                              </w:rPr>
                              <w:t>lesson study guidance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0.65pt;margin-top:.5pt;width:468.75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" stroked="f">
                <v:textbox style="mso-fit-shape-to-text:t">
                  <w:txbxContent>
                    <w:p w:rsidR="009843F7" w:rsidRPr="008971EA" w:rsidRDefault="009843F7" w:rsidP="009843F7">
                      <w:pPr>
                        <w:rPr>
                          <w:b/>
                          <w:sz w:val="36"/>
                        </w:rPr>
                      </w:pPr>
                      <w:r w:rsidRPr="00C857B3">
                        <w:rPr>
                          <w:b/>
                          <w:sz w:val="32"/>
                        </w:rPr>
                        <w:t xml:space="preserve">KS3 Multiplicative reasoning project </w:t>
                      </w:r>
                      <w:r w:rsidR="00916464">
                        <w:rPr>
                          <w:b/>
                          <w:sz w:val="36"/>
                        </w:rPr>
                        <w:t xml:space="preserve">- </w:t>
                      </w:r>
                      <w:r w:rsidRPr="00C857B3">
                        <w:rPr>
                          <w:b/>
                          <w:sz w:val="40"/>
                        </w:rPr>
                        <w:t>lesson study guidance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E21B8" w:rsidRPr="00E3235A" w:rsidRDefault="00C857B3" w:rsidP="009843F7">
      <w:pPr>
        <w:spacing w:before="120" w:after="120"/>
        <w:rPr>
          <w:sz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E734B2" wp14:editId="78DD58F7">
                <wp:simplePos x="0" y="0"/>
                <wp:positionH relativeFrom="margin">
                  <wp:posOffset>-64135</wp:posOffset>
                </wp:positionH>
                <wp:positionV relativeFrom="paragraph">
                  <wp:posOffset>113030</wp:posOffset>
                </wp:positionV>
                <wp:extent cx="6467475" cy="2324100"/>
                <wp:effectExtent l="0" t="0" r="9525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2324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43F7" w:rsidRPr="00F66556" w:rsidRDefault="009843F7" w:rsidP="00F66556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kinsoku w:val="0"/>
                              <w:overflowPunct w:val="0"/>
                              <w:spacing w:before="120" w:after="120"/>
                              <w:ind w:left="714" w:hanging="357"/>
                              <w:contextualSpacing w:val="0"/>
                              <w:textAlignment w:val="baseline"/>
                              <w:rPr>
                                <w:rFonts w:eastAsia="Times New Roman" w:cs="Times New Roman"/>
                                <w:sz w:val="24"/>
                                <w:szCs w:val="26"/>
                              </w:rPr>
                            </w:pPr>
                            <w:r w:rsidRPr="005B1D75">
                              <w:rPr>
                                <w:rFonts w:eastAsiaTheme="minorEastAsia"/>
                                <w:sz w:val="24"/>
                                <w:szCs w:val="26"/>
                              </w:rPr>
                              <w:t xml:space="preserve">Lesson Study provides teachers with opportunities to observe their colleagues and others in a spirit </w:t>
                            </w:r>
                            <w:r w:rsidRPr="005B1D75">
                              <w:rPr>
                                <w:rFonts w:eastAsiaTheme="minorEastAsia"/>
                                <w:b/>
                                <w:bCs/>
                                <w:sz w:val="24"/>
                                <w:szCs w:val="26"/>
                              </w:rPr>
                              <w:t xml:space="preserve">of mutual development </w:t>
                            </w:r>
                            <w:r w:rsidRPr="005B1D75">
                              <w:rPr>
                                <w:rFonts w:eastAsiaTheme="minorEastAsia"/>
                                <w:sz w:val="24"/>
                                <w:szCs w:val="26"/>
                              </w:rPr>
                              <w:t xml:space="preserve">and </w:t>
                            </w:r>
                            <w:r w:rsidRPr="005B1D75">
                              <w:rPr>
                                <w:rFonts w:eastAsiaTheme="minorEastAsia"/>
                                <w:b/>
                                <w:bCs/>
                                <w:sz w:val="24"/>
                                <w:szCs w:val="26"/>
                              </w:rPr>
                              <w:t>professional</w:t>
                            </w:r>
                            <w:r w:rsidRPr="005B1D75">
                              <w:rPr>
                                <w:rFonts w:eastAsiaTheme="minorEastAsia"/>
                                <w:sz w:val="24"/>
                                <w:szCs w:val="26"/>
                              </w:rPr>
                              <w:t xml:space="preserve"> learning – </w:t>
                            </w:r>
                            <w:r w:rsidRPr="005B1D75">
                              <w:rPr>
                                <w:rFonts w:eastAsiaTheme="minorEastAsia"/>
                                <w:b/>
                                <w:bCs/>
                                <w:sz w:val="24"/>
                                <w:szCs w:val="26"/>
                              </w:rPr>
                              <w:t>it is not a tool for teacher evaluation.</w:t>
                            </w:r>
                          </w:p>
                          <w:p w:rsidR="009843F7" w:rsidRPr="00F66556" w:rsidRDefault="009843F7" w:rsidP="009843F7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kinsoku w:val="0"/>
                              <w:overflowPunct w:val="0"/>
                              <w:spacing w:before="120" w:after="120"/>
                              <w:ind w:left="714" w:hanging="357"/>
                              <w:contextualSpacing w:val="0"/>
                              <w:textAlignment w:val="baseline"/>
                              <w:rPr>
                                <w:rFonts w:eastAsia="Times New Roman" w:cs="Times New Roman"/>
                                <w:sz w:val="24"/>
                                <w:szCs w:val="26"/>
                              </w:rPr>
                            </w:pPr>
                            <w:r w:rsidRPr="005B1D75">
                              <w:rPr>
                                <w:rFonts w:eastAsiaTheme="minorEastAsia"/>
                                <w:sz w:val="24"/>
                                <w:szCs w:val="26"/>
                              </w:rPr>
                              <w:t>The lesson study is a collective effort owned and discussed in a non-judgmental way.</w:t>
                            </w:r>
                          </w:p>
                          <w:p w:rsidR="009843F7" w:rsidRPr="00F66556" w:rsidRDefault="009843F7" w:rsidP="009843F7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kinsoku w:val="0"/>
                              <w:overflowPunct w:val="0"/>
                              <w:spacing w:before="120" w:after="120"/>
                              <w:ind w:left="714" w:hanging="357"/>
                              <w:contextualSpacing w:val="0"/>
                              <w:textAlignment w:val="baseline"/>
                              <w:rPr>
                                <w:rFonts w:eastAsia="Times New Roman" w:cs="Times New Roman"/>
                                <w:sz w:val="24"/>
                                <w:szCs w:val="26"/>
                              </w:rPr>
                            </w:pPr>
                            <w:r w:rsidRPr="005B1D75">
                              <w:rPr>
                                <w:rFonts w:eastAsiaTheme="minorEastAsia"/>
                                <w:sz w:val="24"/>
                                <w:szCs w:val="26"/>
                              </w:rPr>
                              <w:t xml:space="preserve">In essence, </w:t>
                            </w:r>
                            <w:r w:rsidR="000159C4">
                              <w:rPr>
                                <w:rFonts w:eastAsiaTheme="minorEastAsia"/>
                                <w:sz w:val="24"/>
                                <w:szCs w:val="26"/>
                              </w:rPr>
                              <w:t>lessons study</w:t>
                            </w:r>
                            <w:r w:rsidRPr="005B1D75">
                              <w:rPr>
                                <w:rFonts w:eastAsiaTheme="minorEastAsia"/>
                                <w:sz w:val="24"/>
                                <w:szCs w:val="26"/>
                              </w:rPr>
                              <w:t xml:space="preserve"> focuses the mind of the teachers involved on pupil understanding so that the teachers learn about ‘</w:t>
                            </w:r>
                            <w:r w:rsidRPr="005B1D75">
                              <w:rPr>
                                <w:rFonts w:eastAsiaTheme="minorEastAsia"/>
                                <w:b/>
                                <w:bCs/>
                                <w:sz w:val="24"/>
                                <w:szCs w:val="26"/>
                              </w:rPr>
                              <w:t>guiding pupils to understand</w:t>
                            </w:r>
                            <w:r w:rsidRPr="005B1D75">
                              <w:rPr>
                                <w:rFonts w:eastAsiaTheme="minorEastAsia"/>
                                <w:sz w:val="24"/>
                                <w:szCs w:val="26"/>
                              </w:rPr>
                              <w:t xml:space="preserve">’ rather than to simply getting the right answers.  </w:t>
                            </w:r>
                          </w:p>
                          <w:p w:rsidR="009843F7" w:rsidRPr="005B1D75" w:rsidRDefault="009843F7" w:rsidP="009843F7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kinsoku w:val="0"/>
                              <w:overflowPunct w:val="0"/>
                              <w:spacing w:before="120" w:after="120"/>
                              <w:ind w:left="714" w:hanging="357"/>
                              <w:contextualSpacing w:val="0"/>
                              <w:textAlignment w:val="baseline"/>
                              <w:rPr>
                                <w:sz w:val="24"/>
                                <w:szCs w:val="26"/>
                              </w:rPr>
                            </w:pPr>
                            <w:r w:rsidRPr="005B1D75">
                              <w:rPr>
                                <w:rFonts w:eastAsiaTheme="minorEastAsia"/>
                                <w:sz w:val="24"/>
                                <w:szCs w:val="26"/>
                              </w:rPr>
                              <w:t>It is built round a ‘research question’ about a defined aspect of teaching and learning and at its heart is anticipating pupils’ responses, and planning what the teacher will do accordingly, to help pupils overcome their own difficulties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5.05pt;margin-top:8.9pt;width:509.25pt;height:183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" stroked="f">
                <v:textbox>
                  <w:txbxContent>
                    <w:p w:rsidR="009843F7" w:rsidRPr="00F66556" w:rsidRDefault="009843F7" w:rsidP="00F66556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kinsoku w:val="0"/>
                        <w:overflowPunct w:val="0"/>
                        <w:spacing w:before="120" w:after="120"/>
                        <w:ind w:left="714" w:hanging="357"/>
                        <w:contextualSpacing w:val="0"/>
                        <w:textAlignment w:val="baseline"/>
                        <w:rPr>
                          <w:rFonts w:eastAsia="Times New Roman" w:cs="Times New Roman"/>
                          <w:sz w:val="24"/>
                          <w:szCs w:val="26"/>
                        </w:rPr>
                      </w:pPr>
                      <w:r w:rsidRPr="005B1D75">
                        <w:rPr>
                          <w:rFonts w:eastAsiaTheme="minorEastAsia"/>
                          <w:sz w:val="24"/>
                          <w:szCs w:val="26"/>
                        </w:rPr>
                        <w:t xml:space="preserve">Lesson Study provides teachers with opportunities to observe their colleagues and others in a spirit </w:t>
                      </w:r>
                      <w:r w:rsidRPr="005B1D75">
                        <w:rPr>
                          <w:rFonts w:eastAsiaTheme="minorEastAsia"/>
                          <w:b/>
                          <w:bCs/>
                          <w:sz w:val="24"/>
                          <w:szCs w:val="26"/>
                        </w:rPr>
                        <w:t xml:space="preserve">of mutual development </w:t>
                      </w:r>
                      <w:r w:rsidRPr="005B1D75">
                        <w:rPr>
                          <w:rFonts w:eastAsiaTheme="minorEastAsia"/>
                          <w:sz w:val="24"/>
                          <w:szCs w:val="26"/>
                        </w:rPr>
                        <w:t xml:space="preserve">and </w:t>
                      </w:r>
                      <w:r w:rsidRPr="005B1D75">
                        <w:rPr>
                          <w:rFonts w:eastAsiaTheme="minorEastAsia"/>
                          <w:b/>
                          <w:bCs/>
                          <w:sz w:val="24"/>
                          <w:szCs w:val="26"/>
                        </w:rPr>
                        <w:t>professional</w:t>
                      </w:r>
                      <w:r w:rsidRPr="005B1D75">
                        <w:rPr>
                          <w:rFonts w:eastAsiaTheme="minorEastAsia"/>
                          <w:sz w:val="24"/>
                          <w:szCs w:val="26"/>
                        </w:rPr>
                        <w:t xml:space="preserve"> learning – </w:t>
                      </w:r>
                      <w:r w:rsidRPr="005B1D75">
                        <w:rPr>
                          <w:rFonts w:eastAsiaTheme="minorEastAsia"/>
                          <w:b/>
                          <w:bCs/>
                          <w:sz w:val="24"/>
                          <w:szCs w:val="26"/>
                        </w:rPr>
                        <w:t>it is not a tool for teacher evaluation.</w:t>
                      </w:r>
                    </w:p>
                    <w:p w:rsidR="009843F7" w:rsidRPr="00F66556" w:rsidRDefault="009843F7" w:rsidP="009843F7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kinsoku w:val="0"/>
                        <w:overflowPunct w:val="0"/>
                        <w:spacing w:before="120" w:after="120"/>
                        <w:ind w:left="714" w:hanging="357"/>
                        <w:contextualSpacing w:val="0"/>
                        <w:textAlignment w:val="baseline"/>
                        <w:rPr>
                          <w:rFonts w:eastAsia="Times New Roman" w:cs="Times New Roman"/>
                          <w:sz w:val="24"/>
                          <w:szCs w:val="26"/>
                        </w:rPr>
                      </w:pPr>
                      <w:r w:rsidRPr="005B1D75">
                        <w:rPr>
                          <w:rFonts w:eastAsiaTheme="minorEastAsia"/>
                          <w:sz w:val="24"/>
                          <w:szCs w:val="26"/>
                        </w:rPr>
                        <w:t>The lesson study is a collective effort owned and discussed in a non-judgmental way.</w:t>
                      </w:r>
                    </w:p>
                    <w:p w:rsidR="009843F7" w:rsidRPr="00F66556" w:rsidRDefault="009843F7" w:rsidP="009843F7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kinsoku w:val="0"/>
                        <w:overflowPunct w:val="0"/>
                        <w:spacing w:before="120" w:after="120"/>
                        <w:ind w:left="714" w:hanging="357"/>
                        <w:contextualSpacing w:val="0"/>
                        <w:textAlignment w:val="baseline"/>
                        <w:rPr>
                          <w:rFonts w:eastAsia="Times New Roman" w:cs="Times New Roman"/>
                          <w:sz w:val="24"/>
                          <w:szCs w:val="26"/>
                        </w:rPr>
                      </w:pPr>
                      <w:r w:rsidRPr="005B1D75">
                        <w:rPr>
                          <w:rFonts w:eastAsiaTheme="minorEastAsia"/>
                          <w:sz w:val="24"/>
                          <w:szCs w:val="26"/>
                        </w:rPr>
                        <w:t xml:space="preserve">In essence, </w:t>
                      </w:r>
                      <w:r w:rsidR="000159C4">
                        <w:rPr>
                          <w:rFonts w:eastAsiaTheme="minorEastAsia"/>
                          <w:sz w:val="24"/>
                          <w:szCs w:val="26"/>
                        </w:rPr>
                        <w:t>lessons study</w:t>
                      </w:r>
                      <w:r w:rsidRPr="005B1D75">
                        <w:rPr>
                          <w:rFonts w:eastAsiaTheme="minorEastAsia"/>
                          <w:sz w:val="24"/>
                          <w:szCs w:val="26"/>
                        </w:rPr>
                        <w:t xml:space="preserve"> focuses the mind of the teachers involved on pupil understanding so that the teachers learn about ‘</w:t>
                      </w:r>
                      <w:r w:rsidRPr="005B1D75">
                        <w:rPr>
                          <w:rFonts w:eastAsiaTheme="minorEastAsia"/>
                          <w:b/>
                          <w:bCs/>
                          <w:sz w:val="24"/>
                          <w:szCs w:val="26"/>
                        </w:rPr>
                        <w:t>guiding pupils to understand</w:t>
                      </w:r>
                      <w:r w:rsidRPr="005B1D75">
                        <w:rPr>
                          <w:rFonts w:eastAsiaTheme="minorEastAsia"/>
                          <w:sz w:val="24"/>
                          <w:szCs w:val="26"/>
                        </w:rPr>
                        <w:t xml:space="preserve">’ rather than to simply getting the right answers.  </w:t>
                      </w:r>
                    </w:p>
                    <w:p w:rsidR="009843F7" w:rsidRPr="005B1D75" w:rsidRDefault="009843F7" w:rsidP="009843F7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kinsoku w:val="0"/>
                        <w:overflowPunct w:val="0"/>
                        <w:spacing w:before="120" w:after="120"/>
                        <w:ind w:left="714" w:hanging="357"/>
                        <w:contextualSpacing w:val="0"/>
                        <w:textAlignment w:val="baseline"/>
                        <w:rPr>
                          <w:sz w:val="24"/>
                          <w:szCs w:val="26"/>
                        </w:rPr>
                      </w:pPr>
                      <w:r w:rsidRPr="005B1D75">
                        <w:rPr>
                          <w:rFonts w:eastAsiaTheme="minorEastAsia"/>
                          <w:sz w:val="24"/>
                          <w:szCs w:val="26"/>
                        </w:rPr>
                        <w:t>It is built round a ‘research question’ about a defined aspect of teaching and learning and at its heart is anticipating pupils’ responses, and planning what the teacher will do accordingly, to help pupils overcome their own difficulties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843F7" w:rsidRDefault="009843F7" w:rsidP="009843F7"/>
    <w:p w:rsidR="009843F7" w:rsidRDefault="009843F7" w:rsidP="009843F7"/>
    <w:p w:rsidR="009843F7" w:rsidRDefault="009843F7" w:rsidP="009843F7"/>
    <w:p w:rsidR="009843F7" w:rsidRDefault="009843F7" w:rsidP="009843F7"/>
    <w:p w:rsidR="009843F7" w:rsidRDefault="009843F7" w:rsidP="009843F7"/>
    <w:p w:rsidR="009843F7" w:rsidRDefault="009843F7" w:rsidP="009843F7"/>
    <w:p w:rsidR="009843F7" w:rsidRDefault="009843F7" w:rsidP="009843F7"/>
    <w:p w:rsidR="009843F7" w:rsidRDefault="009843F7" w:rsidP="009843F7"/>
    <w:p w:rsidR="009843F7" w:rsidRDefault="009843F7" w:rsidP="009843F7"/>
    <w:p w:rsidR="009843F7" w:rsidRDefault="009843F7" w:rsidP="009843F7"/>
    <w:p w:rsidR="009843F7" w:rsidRDefault="009843F7" w:rsidP="009843F7"/>
    <w:p w:rsidR="009843F7" w:rsidRDefault="009843F7" w:rsidP="009843F7"/>
    <w:tbl>
      <w:tblPr>
        <w:tblStyle w:val="TableGrid"/>
        <w:tblpPr w:leftFromText="180" w:rightFromText="180" w:vertAnchor="page" w:horzAnchor="margin" w:tblpY="6673"/>
        <w:tblW w:w="10314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093"/>
        <w:gridCol w:w="8221"/>
      </w:tblGrid>
      <w:tr w:rsidR="00114B17" w:rsidTr="00114B17">
        <w:tc>
          <w:tcPr>
            <w:tcW w:w="10314" w:type="dxa"/>
            <w:gridSpan w:val="2"/>
            <w:vAlign w:val="center"/>
          </w:tcPr>
          <w:p w:rsidR="00114B17" w:rsidRPr="00EC24E2" w:rsidRDefault="00114B17" w:rsidP="00114B17">
            <w:pPr>
              <w:jc w:val="center"/>
              <w:rPr>
                <w:b/>
                <w:sz w:val="40"/>
              </w:rPr>
            </w:pPr>
            <w:r>
              <w:rPr>
                <w:b/>
                <w:sz w:val="32"/>
              </w:rPr>
              <w:t xml:space="preserve">The </w:t>
            </w:r>
            <w:r w:rsidRPr="00C22551">
              <w:rPr>
                <w:b/>
                <w:sz w:val="32"/>
              </w:rPr>
              <w:t>KS3 project lesson study cycle</w:t>
            </w:r>
          </w:p>
        </w:tc>
      </w:tr>
      <w:tr w:rsidR="00114B17" w:rsidTr="00114B17">
        <w:tc>
          <w:tcPr>
            <w:tcW w:w="2093" w:type="dxa"/>
            <w:vMerge w:val="restart"/>
          </w:tcPr>
          <w:p w:rsidR="00114B17" w:rsidRPr="001C15D2" w:rsidRDefault="00114B17" w:rsidP="00114B17">
            <w:pPr>
              <w:jc w:val="center"/>
              <w:rPr>
                <w:sz w:val="28"/>
                <w:szCs w:val="28"/>
              </w:rPr>
            </w:pPr>
            <w:r w:rsidRPr="001C15D2">
              <w:rPr>
                <w:b/>
                <w:bCs/>
                <w:sz w:val="28"/>
                <w:szCs w:val="28"/>
                <w:lang w:val="en-US"/>
              </w:rPr>
              <w:t>Planning</w:t>
            </w:r>
          </w:p>
          <w:p w:rsidR="00114B17" w:rsidRPr="001C15D2" w:rsidRDefault="00114B17" w:rsidP="00114B17">
            <w:pPr>
              <w:jc w:val="center"/>
              <w:rPr>
                <w:sz w:val="28"/>
                <w:szCs w:val="28"/>
              </w:rPr>
            </w:pPr>
            <w:r w:rsidRPr="001C15D2">
              <w:rPr>
                <w:sz w:val="24"/>
                <w:szCs w:val="28"/>
              </w:rPr>
              <w:t>Stage 1</w:t>
            </w:r>
          </w:p>
        </w:tc>
        <w:tc>
          <w:tcPr>
            <w:tcW w:w="8221" w:type="dxa"/>
            <w:vAlign w:val="center"/>
          </w:tcPr>
          <w:p w:rsidR="00114B17" w:rsidRPr="003465DE" w:rsidRDefault="00114B17" w:rsidP="00114B17">
            <w:pPr>
              <w:ind w:firstLine="34"/>
              <w:rPr>
                <w:sz w:val="28"/>
              </w:rPr>
            </w:pPr>
            <w:r w:rsidRPr="003465DE">
              <w:rPr>
                <w:b/>
                <w:bCs/>
                <w:sz w:val="28"/>
                <w:lang w:val="en-US"/>
              </w:rPr>
              <w:t>Prior to meeting:</w:t>
            </w:r>
          </w:p>
          <w:p w:rsidR="00114B17" w:rsidRPr="001C15D2" w:rsidRDefault="00114B17" w:rsidP="00114B17">
            <w:pPr>
              <w:numPr>
                <w:ilvl w:val="0"/>
                <w:numId w:val="19"/>
              </w:numPr>
              <w:tabs>
                <w:tab w:val="clear" w:pos="720"/>
              </w:tabs>
              <w:ind w:left="993"/>
            </w:pPr>
            <w:r w:rsidRPr="001C15D2">
              <w:rPr>
                <w:lang w:val="en-US"/>
              </w:rPr>
              <w:t xml:space="preserve">choose lesson and </w:t>
            </w:r>
            <w:r w:rsidRPr="001C15D2">
              <w:rPr>
                <w:b/>
                <w:bCs/>
                <w:lang w:val="en-US"/>
              </w:rPr>
              <w:t>focus</w:t>
            </w:r>
            <w:r w:rsidRPr="001C15D2">
              <w:rPr>
                <w:lang w:val="en-US"/>
              </w:rPr>
              <w:t xml:space="preserve"> for lesson study </w:t>
            </w:r>
            <w:r w:rsidRPr="005E0CFB">
              <w:rPr>
                <w:i/>
                <w:lang w:val="en-US"/>
              </w:rPr>
              <w:t>(research question)</w:t>
            </w:r>
          </w:p>
          <w:p w:rsidR="00114B17" w:rsidRPr="001C15D2" w:rsidRDefault="00114B17" w:rsidP="00114B17">
            <w:pPr>
              <w:numPr>
                <w:ilvl w:val="0"/>
                <w:numId w:val="19"/>
              </w:numPr>
              <w:tabs>
                <w:tab w:val="clear" w:pos="720"/>
              </w:tabs>
              <w:ind w:left="993"/>
              <w:rPr>
                <w:i/>
              </w:rPr>
            </w:pPr>
            <w:r w:rsidRPr="001C15D2">
              <w:rPr>
                <w:lang w:val="en-US"/>
              </w:rPr>
              <w:t xml:space="preserve">Core teachers need to study lesson plan adapting it for the particular groups it will be used with  </w:t>
            </w:r>
            <w:r w:rsidRPr="001C15D2">
              <w:rPr>
                <w:i/>
                <w:lang w:val="en-US"/>
              </w:rPr>
              <w:t xml:space="preserve">(circulate </w:t>
            </w:r>
            <w:r>
              <w:rPr>
                <w:i/>
                <w:lang w:val="en-US"/>
              </w:rPr>
              <w:t xml:space="preserve">plan </w:t>
            </w:r>
            <w:r w:rsidRPr="001C15D2">
              <w:rPr>
                <w:i/>
                <w:lang w:val="en-US"/>
              </w:rPr>
              <w:t>to other members of study group)</w:t>
            </w:r>
          </w:p>
          <w:p w:rsidR="00114B17" w:rsidRPr="001C15D2" w:rsidRDefault="00114B17" w:rsidP="00114B17">
            <w:pPr>
              <w:numPr>
                <w:ilvl w:val="0"/>
                <w:numId w:val="19"/>
              </w:numPr>
              <w:tabs>
                <w:tab w:val="clear" w:pos="720"/>
              </w:tabs>
              <w:ind w:left="993"/>
              <w:rPr>
                <w:i/>
              </w:rPr>
            </w:pPr>
            <w:r w:rsidRPr="001C15D2">
              <w:rPr>
                <w:i/>
                <w:lang w:val="en-US"/>
              </w:rPr>
              <w:t>All teachers then</w:t>
            </w:r>
            <w:r>
              <w:rPr>
                <w:i/>
                <w:lang w:val="en-US"/>
              </w:rPr>
              <w:t>:</w:t>
            </w:r>
          </w:p>
          <w:p w:rsidR="00114B17" w:rsidRPr="001C15D2" w:rsidRDefault="00114B17" w:rsidP="00114B17">
            <w:pPr>
              <w:numPr>
                <w:ilvl w:val="1"/>
                <w:numId w:val="25"/>
              </w:numPr>
              <w:tabs>
                <w:tab w:val="clear" w:pos="1440"/>
              </w:tabs>
              <w:spacing w:before="60" w:after="60"/>
              <w:ind w:left="1309" w:hanging="283"/>
            </w:pPr>
            <w:bookmarkStart w:id="0" w:name="_GoBack"/>
            <w:r w:rsidRPr="001C15D2">
              <w:t>work through the maths problems</w:t>
            </w:r>
            <w:r w:rsidRPr="001C15D2">
              <w:rPr>
                <w:b/>
                <w:bCs/>
              </w:rPr>
              <w:t>, anticipating pupil responses</w:t>
            </w:r>
            <w:r w:rsidRPr="001C15D2">
              <w:t xml:space="preserve"> and possible </w:t>
            </w:r>
            <w:r w:rsidRPr="001C15D2">
              <w:rPr>
                <w:b/>
                <w:bCs/>
              </w:rPr>
              <w:t>teacher responses</w:t>
            </w:r>
          </w:p>
          <w:p w:rsidR="00114B17" w:rsidRPr="00EC24E2" w:rsidRDefault="00114B17" w:rsidP="00114B17">
            <w:pPr>
              <w:numPr>
                <w:ilvl w:val="1"/>
                <w:numId w:val="25"/>
              </w:numPr>
              <w:tabs>
                <w:tab w:val="clear" w:pos="1440"/>
              </w:tabs>
              <w:spacing w:before="60" w:after="60"/>
              <w:ind w:left="1309" w:hanging="283"/>
              <w:rPr>
                <w:sz w:val="24"/>
              </w:rPr>
            </w:pPr>
            <w:r w:rsidRPr="001C15D2">
              <w:t xml:space="preserve">study </w:t>
            </w:r>
            <w:r w:rsidRPr="001C15D2">
              <w:rPr>
                <w:b/>
                <w:bCs/>
              </w:rPr>
              <w:t>lesson commentary</w:t>
            </w:r>
            <w:r w:rsidRPr="001C15D2">
              <w:t xml:space="preserve"> noting key points relevant to Lesson study focus</w:t>
            </w:r>
            <w:bookmarkEnd w:id="0"/>
          </w:p>
        </w:tc>
      </w:tr>
      <w:tr w:rsidR="00114B17" w:rsidTr="00114B17">
        <w:tc>
          <w:tcPr>
            <w:tcW w:w="2093" w:type="dxa"/>
            <w:vMerge/>
          </w:tcPr>
          <w:p w:rsidR="00114B17" w:rsidRPr="001C15D2" w:rsidRDefault="00114B17" w:rsidP="00114B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  <w:vAlign w:val="center"/>
          </w:tcPr>
          <w:p w:rsidR="00114B17" w:rsidRPr="00E3235A" w:rsidRDefault="00114B17" w:rsidP="00114B17">
            <w:pPr>
              <w:ind w:firstLine="34"/>
              <w:rPr>
                <w:sz w:val="24"/>
              </w:rPr>
            </w:pPr>
            <w:r w:rsidRPr="00E3235A">
              <w:rPr>
                <w:b/>
                <w:bCs/>
                <w:sz w:val="28"/>
              </w:rPr>
              <w:t>Meeting</w:t>
            </w:r>
            <w:r w:rsidRPr="00E3235A">
              <w:rPr>
                <w:b/>
                <w:bCs/>
                <w:sz w:val="24"/>
              </w:rPr>
              <w:t xml:space="preserve"> </w:t>
            </w:r>
            <w:r w:rsidRPr="005E0CFB">
              <w:rPr>
                <w:i/>
                <w:iCs/>
              </w:rPr>
              <w:t>(complete stage 1 of pro-forma):</w:t>
            </w:r>
          </w:p>
          <w:p w:rsidR="00114B17" w:rsidRPr="001C15D2" w:rsidRDefault="00114B17" w:rsidP="00114B17">
            <w:pPr>
              <w:numPr>
                <w:ilvl w:val="0"/>
                <w:numId w:val="20"/>
              </w:numPr>
              <w:tabs>
                <w:tab w:val="clear" w:pos="720"/>
              </w:tabs>
              <w:ind w:left="993"/>
            </w:pPr>
            <w:r w:rsidRPr="001C15D2">
              <w:rPr>
                <w:lang w:val="en-US"/>
              </w:rPr>
              <w:t xml:space="preserve">Agree and record the </w:t>
            </w:r>
            <w:r w:rsidRPr="001C15D2">
              <w:rPr>
                <w:b/>
                <w:bCs/>
                <w:lang w:val="en-US"/>
              </w:rPr>
              <w:t>key points in lesson</w:t>
            </w:r>
            <w:r w:rsidRPr="001C15D2">
              <w:rPr>
                <w:lang w:val="en-US"/>
              </w:rPr>
              <w:t xml:space="preserve">  with respect to L</w:t>
            </w:r>
            <w:r>
              <w:rPr>
                <w:lang w:val="en-US"/>
              </w:rPr>
              <w:t>esson study</w:t>
            </w:r>
            <w:r w:rsidRPr="001C15D2">
              <w:rPr>
                <w:lang w:val="en-US"/>
              </w:rPr>
              <w:t xml:space="preserve"> focus to pay careful attention to during the observation </w:t>
            </w:r>
            <w:r w:rsidRPr="001C15D2">
              <w:rPr>
                <w:i/>
                <w:iCs/>
                <w:lang w:val="en-US"/>
              </w:rPr>
              <w:t>(make reference to lesson commentary)</w:t>
            </w:r>
          </w:p>
          <w:p w:rsidR="00114B17" w:rsidRPr="00EC24E2" w:rsidRDefault="00114B17" w:rsidP="00114B17">
            <w:pPr>
              <w:numPr>
                <w:ilvl w:val="0"/>
                <w:numId w:val="20"/>
              </w:numPr>
              <w:tabs>
                <w:tab w:val="clear" w:pos="720"/>
              </w:tabs>
              <w:ind w:left="993"/>
              <w:rPr>
                <w:sz w:val="24"/>
              </w:rPr>
            </w:pPr>
            <w:r w:rsidRPr="001C15D2">
              <w:t xml:space="preserve">Note any </w:t>
            </w:r>
            <w:r w:rsidRPr="001C15D2">
              <w:rPr>
                <w:b/>
                <w:bCs/>
              </w:rPr>
              <w:t>anticipated</w:t>
            </w:r>
            <w:r w:rsidRPr="001C15D2">
              <w:t xml:space="preserve"> responses and </w:t>
            </w:r>
            <w:r w:rsidRPr="001C15D2">
              <w:rPr>
                <w:b/>
                <w:bCs/>
              </w:rPr>
              <w:t>misconceptions</w:t>
            </w:r>
            <w:r w:rsidRPr="001C15D2">
              <w:t xml:space="preserve"> from pupils in relation to the key points</w:t>
            </w:r>
          </w:p>
        </w:tc>
      </w:tr>
      <w:tr w:rsidR="00114B17" w:rsidTr="00114B17">
        <w:tc>
          <w:tcPr>
            <w:tcW w:w="2093" w:type="dxa"/>
          </w:tcPr>
          <w:p w:rsidR="00114B17" w:rsidRPr="001C15D2" w:rsidRDefault="00114B17" w:rsidP="00114B17">
            <w:pPr>
              <w:jc w:val="center"/>
              <w:rPr>
                <w:sz w:val="28"/>
                <w:szCs w:val="28"/>
              </w:rPr>
            </w:pPr>
            <w:r w:rsidRPr="001C15D2">
              <w:rPr>
                <w:b/>
                <w:bCs/>
                <w:sz w:val="28"/>
                <w:szCs w:val="28"/>
                <w:lang w:val="en-US"/>
              </w:rPr>
              <w:t>Teaching</w:t>
            </w:r>
          </w:p>
          <w:p w:rsidR="00114B17" w:rsidRPr="001C15D2" w:rsidRDefault="00114B17" w:rsidP="00114B17">
            <w:pPr>
              <w:jc w:val="center"/>
              <w:rPr>
                <w:sz w:val="28"/>
                <w:szCs w:val="28"/>
              </w:rPr>
            </w:pPr>
            <w:r w:rsidRPr="001C15D2">
              <w:rPr>
                <w:sz w:val="24"/>
                <w:szCs w:val="28"/>
              </w:rPr>
              <w:t>Stage 2</w:t>
            </w:r>
          </w:p>
        </w:tc>
        <w:tc>
          <w:tcPr>
            <w:tcW w:w="8221" w:type="dxa"/>
            <w:vAlign w:val="center"/>
          </w:tcPr>
          <w:p w:rsidR="00114B17" w:rsidRPr="001C15D2" w:rsidRDefault="00114B17" w:rsidP="00114B17">
            <w:pPr>
              <w:numPr>
                <w:ilvl w:val="0"/>
                <w:numId w:val="21"/>
              </w:numPr>
              <w:tabs>
                <w:tab w:val="clear" w:pos="720"/>
              </w:tabs>
              <w:ind w:left="993"/>
            </w:pPr>
            <w:r w:rsidRPr="001C15D2">
              <w:t>Observers record relevant evidence completing stage 2 of pro-forma</w:t>
            </w:r>
          </w:p>
        </w:tc>
      </w:tr>
      <w:tr w:rsidR="00114B17" w:rsidTr="00114B17">
        <w:tc>
          <w:tcPr>
            <w:tcW w:w="2093" w:type="dxa"/>
          </w:tcPr>
          <w:p w:rsidR="00114B17" w:rsidRPr="001C15D2" w:rsidRDefault="00114B17" w:rsidP="00114B17">
            <w:pPr>
              <w:jc w:val="center"/>
              <w:rPr>
                <w:sz w:val="28"/>
                <w:szCs w:val="28"/>
              </w:rPr>
            </w:pPr>
            <w:r w:rsidRPr="001C15D2">
              <w:rPr>
                <w:b/>
                <w:bCs/>
                <w:sz w:val="28"/>
                <w:szCs w:val="28"/>
                <w:lang w:val="en-US"/>
              </w:rPr>
              <w:t>Post-lesson discussion</w:t>
            </w:r>
          </w:p>
          <w:p w:rsidR="00114B17" w:rsidRPr="001C15D2" w:rsidRDefault="00114B17" w:rsidP="00114B17">
            <w:pPr>
              <w:jc w:val="center"/>
              <w:rPr>
                <w:sz w:val="28"/>
                <w:szCs w:val="28"/>
              </w:rPr>
            </w:pPr>
            <w:r w:rsidRPr="001C15D2">
              <w:rPr>
                <w:sz w:val="24"/>
                <w:szCs w:val="28"/>
              </w:rPr>
              <w:t>Stage 3</w:t>
            </w:r>
          </w:p>
        </w:tc>
        <w:tc>
          <w:tcPr>
            <w:tcW w:w="8221" w:type="dxa"/>
            <w:vAlign w:val="center"/>
          </w:tcPr>
          <w:p w:rsidR="00114B17" w:rsidRPr="001C15D2" w:rsidRDefault="00114B17" w:rsidP="00114B17">
            <w:pPr>
              <w:numPr>
                <w:ilvl w:val="0"/>
                <w:numId w:val="22"/>
              </w:numPr>
              <w:tabs>
                <w:tab w:val="clear" w:pos="720"/>
                <w:tab w:val="left" w:pos="993"/>
              </w:tabs>
              <w:ind w:left="993"/>
            </w:pPr>
            <w:r w:rsidRPr="001C15D2">
              <w:rPr>
                <w:lang w:val="en-US"/>
              </w:rPr>
              <w:t xml:space="preserve">Discuss and </w:t>
            </w:r>
            <w:proofErr w:type="spellStart"/>
            <w:r w:rsidRPr="001C15D2">
              <w:rPr>
                <w:lang w:val="en-US"/>
              </w:rPr>
              <w:t>analyse</w:t>
            </w:r>
            <w:proofErr w:type="spellEnd"/>
            <w:r w:rsidRPr="001C15D2">
              <w:rPr>
                <w:lang w:val="en-US"/>
              </w:rPr>
              <w:t xml:space="preserve"> evidence including examples of pupils work/views</w:t>
            </w:r>
          </w:p>
          <w:p w:rsidR="00114B17" w:rsidRPr="001C15D2" w:rsidRDefault="00114B17" w:rsidP="00114B17">
            <w:pPr>
              <w:numPr>
                <w:ilvl w:val="0"/>
                <w:numId w:val="22"/>
              </w:numPr>
              <w:tabs>
                <w:tab w:val="clear" w:pos="720"/>
                <w:tab w:val="left" w:pos="993"/>
              </w:tabs>
              <w:ind w:left="993"/>
            </w:pPr>
            <w:r w:rsidRPr="001C15D2">
              <w:rPr>
                <w:lang w:val="en-US"/>
              </w:rPr>
              <w:t xml:space="preserve">Amend the plan for re-teaching by second core teacher </w:t>
            </w:r>
            <w:r w:rsidRPr="005E0CFB">
              <w:rPr>
                <w:i/>
              </w:rPr>
              <w:t>(</w:t>
            </w:r>
            <w:r w:rsidRPr="005E0CFB">
              <w:rPr>
                <w:i/>
                <w:lang w:val="en-US"/>
              </w:rPr>
              <w:t>completing stage 3 of pro-forma)</w:t>
            </w:r>
          </w:p>
        </w:tc>
      </w:tr>
      <w:tr w:rsidR="00114B17" w:rsidTr="00114B17">
        <w:tc>
          <w:tcPr>
            <w:tcW w:w="2093" w:type="dxa"/>
          </w:tcPr>
          <w:p w:rsidR="00114B17" w:rsidRPr="001C15D2" w:rsidRDefault="00114B17" w:rsidP="00114B17">
            <w:pPr>
              <w:jc w:val="center"/>
              <w:rPr>
                <w:sz w:val="28"/>
                <w:szCs w:val="28"/>
              </w:rPr>
            </w:pPr>
            <w:r w:rsidRPr="001C15D2">
              <w:rPr>
                <w:b/>
                <w:bCs/>
                <w:sz w:val="28"/>
                <w:szCs w:val="28"/>
                <w:lang w:val="en-US"/>
              </w:rPr>
              <w:t>Reteach lesson</w:t>
            </w:r>
          </w:p>
          <w:p w:rsidR="00114B17" w:rsidRPr="001C15D2" w:rsidRDefault="00114B17" w:rsidP="00114B17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1C15D2">
              <w:rPr>
                <w:sz w:val="24"/>
                <w:szCs w:val="28"/>
              </w:rPr>
              <w:t>Stage 4</w:t>
            </w:r>
          </w:p>
        </w:tc>
        <w:tc>
          <w:tcPr>
            <w:tcW w:w="8221" w:type="dxa"/>
            <w:vAlign w:val="center"/>
          </w:tcPr>
          <w:p w:rsidR="00114B17" w:rsidRPr="001C15D2" w:rsidRDefault="00114B17" w:rsidP="00114B17">
            <w:pPr>
              <w:numPr>
                <w:ilvl w:val="0"/>
                <w:numId w:val="22"/>
              </w:numPr>
              <w:tabs>
                <w:tab w:val="clear" w:pos="720"/>
                <w:tab w:val="num" w:pos="1026"/>
              </w:tabs>
              <w:ind w:left="1026"/>
            </w:pPr>
            <w:r w:rsidRPr="001C15D2">
              <w:t>Core teachers reverse roles</w:t>
            </w:r>
          </w:p>
        </w:tc>
      </w:tr>
      <w:tr w:rsidR="00114B17" w:rsidTr="00114B17">
        <w:tc>
          <w:tcPr>
            <w:tcW w:w="2093" w:type="dxa"/>
          </w:tcPr>
          <w:p w:rsidR="00114B17" w:rsidRPr="001C15D2" w:rsidRDefault="00114B17" w:rsidP="00114B17">
            <w:pPr>
              <w:jc w:val="center"/>
              <w:rPr>
                <w:sz w:val="28"/>
                <w:szCs w:val="28"/>
              </w:rPr>
            </w:pPr>
            <w:r w:rsidRPr="001C15D2">
              <w:rPr>
                <w:b/>
                <w:bCs/>
                <w:sz w:val="28"/>
                <w:szCs w:val="28"/>
              </w:rPr>
              <w:t>Summary</w:t>
            </w:r>
          </w:p>
          <w:p w:rsidR="00114B17" w:rsidRPr="001C15D2" w:rsidRDefault="00114B17" w:rsidP="00114B17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1C15D2">
              <w:rPr>
                <w:sz w:val="24"/>
                <w:szCs w:val="28"/>
              </w:rPr>
              <w:t>Stage 5</w:t>
            </w:r>
          </w:p>
        </w:tc>
        <w:tc>
          <w:tcPr>
            <w:tcW w:w="8221" w:type="dxa"/>
            <w:vAlign w:val="center"/>
          </w:tcPr>
          <w:p w:rsidR="00114B17" w:rsidRPr="001C15D2" w:rsidRDefault="00114B17" w:rsidP="00114B17">
            <w:pPr>
              <w:numPr>
                <w:ilvl w:val="0"/>
                <w:numId w:val="22"/>
              </w:numPr>
              <w:tabs>
                <w:tab w:val="clear" w:pos="720"/>
                <w:tab w:val="num" w:pos="1026"/>
              </w:tabs>
              <w:ind w:left="1026"/>
            </w:pPr>
            <w:r w:rsidRPr="001C15D2">
              <w:t xml:space="preserve">Discuss and record brief bullet points on stage 4 of pro-forma summarising any </w:t>
            </w:r>
            <w:r>
              <w:t xml:space="preserve">overall </w:t>
            </w:r>
            <w:r w:rsidRPr="001C15D2">
              <w:t>conclusions in relation to the lesson study focus</w:t>
            </w:r>
          </w:p>
        </w:tc>
      </w:tr>
    </w:tbl>
    <w:p w:rsidR="009843F7" w:rsidRDefault="000159C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789C85" wp14:editId="77198A68">
                <wp:simplePos x="0" y="0"/>
                <wp:positionH relativeFrom="column">
                  <wp:posOffset>3069590</wp:posOffset>
                </wp:positionH>
                <wp:positionV relativeFrom="paragraph">
                  <wp:posOffset>12065</wp:posOffset>
                </wp:positionV>
                <wp:extent cx="3362325" cy="219075"/>
                <wp:effectExtent l="0" t="0" r="9525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59C4" w:rsidRPr="001A2B0E" w:rsidRDefault="000159C4" w:rsidP="000159C4">
                            <w:pPr>
                              <w:rPr>
                                <w:sz w:val="16"/>
                              </w:rPr>
                            </w:pPr>
                            <w:r w:rsidRPr="001A2B0E">
                              <w:rPr>
                                <w:b/>
                                <w:bCs/>
                                <w:sz w:val="16"/>
                              </w:rPr>
                              <w:t>Extracts from: ‘</w:t>
                            </w:r>
                            <w:r w:rsidRPr="001A2B0E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</w:rPr>
                              <w:t xml:space="preserve">Problem solving and the use of Lesson Study with </w:t>
                            </w:r>
                            <w:proofErr w:type="spellStart"/>
                            <w:r w:rsidRPr="001A2B0E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</w:rPr>
                              <w:t>Bowland</w:t>
                            </w:r>
                            <w:proofErr w:type="spellEnd"/>
                            <w:r w:rsidRPr="001A2B0E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</w:rPr>
                              <w:t xml:space="preserve"> materials’</w:t>
                            </w:r>
                          </w:p>
                          <w:p w:rsidR="000159C4" w:rsidRPr="00B7650E" w:rsidRDefault="000159C4" w:rsidP="000159C4">
                            <w:pPr>
                              <w:rPr>
                                <w:sz w:val="14"/>
                              </w:rPr>
                            </w:pPr>
                          </w:p>
                          <w:p w:rsidR="000159C4" w:rsidRDefault="000159C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41.7pt;margin-top:.95pt;width:264.75pt;height:1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" stroked="f">
                <v:textbox>
                  <w:txbxContent>
                    <w:p w:rsidR="000159C4" w:rsidRPr="001A2B0E" w:rsidRDefault="000159C4" w:rsidP="000159C4">
                      <w:pPr>
                        <w:rPr>
                          <w:sz w:val="16"/>
                        </w:rPr>
                      </w:pPr>
                      <w:r w:rsidRPr="001A2B0E">
                        <w:rPr>
                          <w:b/>
                          <w:bCs/>
                          <w:sz w:val="16"/>
                        </w:rPr>
                        <w:t>Extracts from: ‘</w:t>
                      </w:r>
                      <w:r w:rsidRPr="001A2B0E">
                        <w:rPr>
                          <w:b/>
                          <w:bCs/>
                          <w:i/>
                          <w:iCs/>
                          <w:sz w:val="16"/>
                        </w:rPr>
                        <w:t xml:space="preserve">Problem solving and the use of Lesson Study with </w:t>
                      </w:r>
                      <w:proofErr w:type="spellStart"/>
                      <w:r w:rsidRPr="001A2B0E">
                        <w:rPr>
                          <w:b/>
                          <w:bCs/>
                          <w:i/>
                          <w:iCs/>
                          <w:sz w:val="16"/>
                        </w:rPr>
                        <w:t>Bowland</w:t>
                      </w:r>
                      <w:proofErr w:type="spellEnd"/>
                      <w:r w:rsidRPr="001A2B0E">
                        <w:rPr>
                          <w:b/>
                          <w:bCs/>
                          <w:i/>
                          <w:iCs/>
                          <w:sz w:val="16"/>
                        </w:rPr>
                        <w:t xml:space="preserve"> materials’</w:t>
                      </w:r>
                    </w:p>
                    <w:p w:rsidR="000159C4" w:rsidRPr="00B7650E" w:rsidRDefault="000159C4" w:rsidP="000159C4">
                      <w:pPr>
                        <w:rPr>
                          <w:sz w:val="14"/>
                        </w:rPr>
                      </w:pPr>
                    </w:p>
                    <w:p w:rsidR="000159C4" w:rsidRDefault="000159C4"/>
                  </w:txbxContent>
                </v:textbox>
              </v:shape>
            </w:pict>
          </mc:Fallback>
        </mc:AlternateContent>
      </w:r>
      <w:r w:rsidR="009843F7">
        <w:br w:type="page"/>
      </w:r>
    </w:p>
    <w:p w:rsidR="0060300A" w:rsidRDefault="0060300A"/>
    <w:p w:rsidR="00BE21B8" w:rsidRDefault="00BE21B8"/>
    <w:p w:rsidR="00BE21B8" w:rsidRDefault="00BE21B8"/>
    <w:tbl>
      <w:tblPr>
        <w:tblStyle w:val="TableGrid"/>
        <w:tblW w:w="10490" w:type="dxa"/>
        <w:tblInd w:w="-34" w:type="dxa"/>
        <w:tblLook w:val="04A0" w:firstRow="1" w:lastRow="0" w:firstColumn="1" w:lastColumn="0" w:noHBand="0" w:noVBand="1"/>
      </w:tblPr>
      <w:tblGrid>
        <w:gridCol w:w="3970"/>
        <w:gridCol w:w="3402"/>
        <w:gridCol w:w="1254"/>
        <w:gridCol w:w="1864"/>
      </w:tblGrid>
      <w:tr w:rsidR="00D0116C" w:rsidTr="009843F7">
        <w:tc>
          <w:tcPr>
            <w:tcW w:w="7372" w:type="dxa"/>
            <w:gridSpan w:val="2"/>
            <w:vAlign w:val="center"/>
          </w:tcPr>
          <w:p w:rsidR="00D0116C" w:rsidRDefault="00D0116C" w:rsidP="00B666F7">
            <w:pPr>
              <w:spacing w:before="120" w:after="120"/>
              <w:jc w:val="center"/>
              <w:rPr>
                <w:b/>
                <w:sz w:val="28"/>
              </w:rPr>
            </w:pPr>
            <w:r w:rsidRPr="001C15D2">
              <w:rPr>
                <w:rFonts w:ascii="Calibri" w:hAnsi="Calibri"/>
                <w:b/>
                <w:sz w:val="32"/>
              </w:rPr>
              <w:t xml:space="preserve">KS3 project </w:t>
            </w:r>
            <w:r w:rsidR="00DF561D" w:rsidRPr="001C15D2">
              <w:rPr>
                <w:rFonts w:ascii="Calibri" w:hAnsi="Calibri"/>
                <w:b/>
                <w:sz w:val="32"/>
              </w:rPr>
              <w:t xml:space="preserve">- </w:t>
            </w:r>
            <w:r w:rsidRPr="001C15D2">
              <w:rPr>
                <w:rFonts w:ascii="Calibri" w:hAnsi="Calibri"/>
                <w:b/>
                <w:sz w:val="32"/>
              </w:rPr>
              <w:t>Lesson study</w:t>
            </w:r>
          </w:p>
        </w:tc>
        <w:tc>
          <w:tcPr>
            <w:tcW w:w="3118" w:type="dxa"/>
            <w:gridSpan w:val="2"/>
            <w:vAlign w:val="center"/>
          </w:tcPr>
          <w:p w:rsidR="00D0116C" w:rsidRPr="00B666F7" w:rsidRDefault="00D0116C" w:rsidP="00051315">
            <w:pPr>
              <w:spacing w:before="120" w:after="120"/>
              <w:rPr>
                <w:sz w:val="28"/>
              </w:rPr>
            </w:pPr>
            <w:r w:rsidRPr="00B666F7">
              <w:t>Project school -</w:t>
            </w:r>
          </w:p>
        </w:tc>
      </w:tr>
      <w:tr w:rsidR="00B666F7" w:rsidTr="009843F7">
        <w:tc>
          <w:tcPr>
            <w:tcW w:w="7372" w:type="dxa"/>
            <w:gridSpan w:val="2"/>
            <w:vAlign w:val="center"/>
          </w:tcPr>
          <w:p w:rsidR="00B666F7" w:rsidRPr="003F088F" w:rsidRDefault="00FF4D78" w:rsidP="003F088F">
            <w:pPr>
              <w:spacing w:before="120" w:after="120"/>
              <w:rPr>
                <w:rFonts w:ascii="Calibri" w:hAnsi="Calibri"/>
                <w:b/>
                <w:sz w:val="28"/>
                <w:szCs w:val="28"/>
              </w:rPr>
            </w:pPr>
            <w:r w:rsidRPr="003F088F">
              <w:rPr>
                <w:rFonts w:ascii="Calibri" w:hAnsi="Calibri"/>
                <w:b/>
                <w:sz w:val="28"/>
                <w:szCs w:val="28"/>
              </w:rPr>
              <w:t>Stage</w:t>
            </w:r>
            <w:r w:rsidR="006E747D" w:rsidRPr="003F088F">
              <w:rPr>
                <w:rFonts w:ascii="Calibri" w:hAnsi="Calibri"/>
                <w:b/>
                <w:sz w:val="28"/>
                <w:szCs w:val="28"/>
              </w:rPr>
              <w:t xml:space="preserve"> 1          </w:t>
            </w:r>
            <w:r w:rsidR="003F088F" w:rsidRPr="003F088F">
              <w:rPr>
                <w:rFonts w:ascii="Calibri" w:hAnsi="Calibri"/>
                <w:b/>
                <w:sz w:val="28"/>
                <w:szCs w:val="28"/>
              </w:rPr>
              <w:t xml:space="preserve">   </w:t>
            </w:r>
            <w:r w:rsidR="003F088F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 w:rsidR="003F088F" w:rsidRPr="003F088F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 w:rsidR="00B666F7" w:rsidRPr="003F088F">
              <w:rPr>
                <w:rFonts w:ascii="Calibri" w:hAnsi="Calibri"/>
                <w:b/>
                <w:sz w:val="28"/>
                <w:szCs w:val="28"/>
              </w:rPr>
              <w:t>Pre teaching planning activity</w:t>
            </w:r>
          </w:p>
        </w:tc>
        <w:tc>
          <w:tcPr>
            <w:tcW w:w="1254" w:type="dxa"/>
            <w:vAlign w:val="center"/>
          </w:tcPr>
          <w:p w:rsidR="00B666F7" w:rsidRPr="00B666F7" w:rsidRDefault="00B666F7" w:rsidP="00D0116C">
            <w:pPr>
              <w:spacing w:before="120" w:after="120"/>
              <w:rPr>
                <w:rFonts w:ascii="Calibri" w:hAnsi="Calibri"/>
                <w:sz w:val="28"/>
              </w:rPr>
            </w:pPr>
            <w:r>
              <w:t>D</w:t>
            </w:r>
            <w:r w:rsidRPr="00B666F7">
              <w:t>ate:</w:t>
            </w:r>
          </w:p>
        </w:tc>
        <w:tc>
          <w:tcPr>
            <w:tcW w:w="1864" w:type="dxa"/>
            <w:vAlign w:val="center"/>
          </w:tcPr>
          <w:p w:rsidR="00B666F7" w:rsidRPr="00004B88" w:rsidRDefault="00B666F7" w:rsidP="00D0116C">
            <w:pPr>
              <w:spacing w:before="120" w:after="120"/>
              <w:rPr>
                <w:rFonts w:ascii="Calibri" w:hAnsi="Calibri"/>
                <w:b/>
                <w:sz w:val="28"/>
              </w:rPr>
            </w:pPr>
            <w:r>
              <w:t>Class</w:t>
            </w:r>
          </w:p>
        </w:tc>
      </w:tr>
      <w:tr w:rsidR="00B666F7" w:rsidTr="009843F7">
        <w:tc>
          <w:tcPr>
            <w:tcW w:w="3970" w:type="dxa"/>
          </w:tcPr>
          <w:p w:rsidR="00B666F7" w:rsidRPr="003F3BC1" w:rsidRDefault="00B666F7" w:rsidP="00004B88">
            <w:pPr>
              <w:spacing w:before="60" w:after="60"/>
              <w:rPr>
                <w:b/>
                <w:sz w:val="24"/>
              </w:rPr>
            </w:pPr>
            <w:r w:rsidRPr="003F3BC1">
              <w:rPr>
                <w:b/>
                <w:sz w:val="24"/>
              </w:rPr>
              <w:t>Unit</w:t>
            </w:r>
            <w:r w:rsidR="00EC64BC">
              <w:rPr>
                <w:b/>
                <w:sz w:val="24"/>
              </w:rPr>
              <w:t>:</w:t>
            </w:r>
          </w:p>
        </w:tc>
        <w:tc>
          <w:tcPr>
            <w:tcW w:w="3402" w:type="dxa"/>
          </w:tcPr>
          <w:p w:rsidR="00B666F7" w:rsidRPr="003F3BC1" w:rsidRDefault="00B666F7" w:rsidP="00004B88">
            <w:pPr>
              <w:spacing w:before="60" w:after="60"/>
              <w:rPr>
                <w:b/>
                <w:sz w:val="24"/>
              </w:rPr>
            </w:pPr>
            <w:r w:rsidRPr="003F3BC1">
              <w:rPr>
                <w:b/>
                <w:sz w:val="24"/>
              </w:rPr>
              <w:t>Lesson</w:t>
            </w:r>
            <w:r w:rsidR="00EC64BC">
              <w:rPr>
                <w:b/>
                <w:sz w:val="24"/>
              </w:rPr>
              <w:t>:</w:t>
            </w:r>
          </w:p>
        </w:tc>
        <w:tc>
          <w:tcPr>
            <w:tcW w:w="3118" w:type="dxa"/>
            <w:gridSpan w:val="2"/>
          </w:tcPr>
          <w:p w:rsidR="00B666F7" w:rsidRPr="0060300A" w:rsidRDefault="00B666F7" w:rsidP="0005216D">
            <w:pPr>
              <w:spacing w:before="60" w:after="60"/>
              <w:rPr>
                <w:b/>
              </w:rPr>
            </w:pPr>
            <w:r>
              <w:t xml:space="preserve">Range of </w:t>
            </w:r>
            <w:r w:rsidR="00114B17">
              <w:t>attainment</w:t>
            </w:r>
          </w:p>
        </w:tc>
      </w:tr>
      <w:tr w:rsidR="00B666F7" w:rsidTr="009843F7">
        <w:trPr>
          <w:trHeight w:val="186"/>
        </w:trPr>
        <w:tc>
          <w:tcPr>
            <w:tcW w:w="3970" w:type="dxa"/>
          </w:tcPr>
          <w:p w:rsidR="00B666F7" w:rsidRPr="00004B88" w:rsidRDefault="00B666F7" w:rsidP="00004B88">
            <w:pPr>
              <w:spacing w:before="60" w:after="60"/>
              <w:rPr>
                <w:b/>
                <w:sz w:val="24"/>
              </w:rPr>
            </w:pPr>
            <w:r w:rsidRPr="00004B88">
              <w:rPr>
                <w:b/>
                <w:sz w:val="24"/>
              </w:rPr>
              <w:t xml:space="preserve">Lesson study group </w:t>
            </w:r>
          </w:p>
          <w:p w:rsidR="00B666F7" w:rsidRPr="0010675A" w:rsidRDefault="00B666F7" w:rsidP="00F95819">
            <w:pPr>
              <w:rPr>
                <w:i/>
                <w:sz w:val="20"/>
              </w:rPr>
            </w:pPr>
            <w:r w:rsidRPr="0010675A">
              <w:rPr>
                <w:i/>
                <w:sz w:val="20"/>
              </w:rPr>
              <w:t>Core teacher 1 -</w:t>
            </w:r>
          </w:p>
          <w:p w:rsidR="00B666F7" w:rsidRDefault="00B666F7" w:rsidP="00F95819">
            <w:pPr>
              <w:rPr>
                <w:i/>
                <w:sz w:val="20"/>
              </w:rPr>
            </w:pPr>
            <w:r w:rsidRPr="0010675A">
              <w:rPr>
                <w:i/>
                <w:sz w:val="20"/>
              </w:rPr>
              <w:t xml:space="preserve">Core teacher 2 </w:t>
            </w:r>
            <w:r>
              <w:rPr>
                <w:i/>
                <w:sz w:val="20"/>
              </w:rPr>
              <w:t>–</w:t>
            </w:r>
            <w:r w:rsidRPr="0010675A">
              <w:rPr>
                <w:i/>
                <w:sz w:val="20"/>
              </w:rPr>
              <w:t xml:space="preserve"> </w:t>
            </w:r>
          </w:p>
          <w:p w:rsidR="00B666F7" w:rsidRPr="0060300A" w:rsidRDefault="00B666F7" w:rsidP="00F95819">
            <w:pPr>
              <w:rPr>
                <w:b/>
              </w:rPr>
            </w:pPr>
            <w:r w:rsidRPr="0010675A">
              <w:rPr>
                <w:i/>
                <w:sz w:val="20"/>
              </w:rPr>
              <w:t>Others: -</w:t>
            </w:r>
          </w:p>
          <w:p w:rsidR="00B666F7" w:rsidRPr="0010675A" w:rsidRDefault="00B666F7" w:rsidP="00004B88">
            <w:pPr>
              <w:rPr>
                <w:i/>
                <w:sz w:val="20"/>
              </w:rPr>
            </w:pPr>
          </w:p>
        </w:tc>
        <w:tc>
          <w:tcPr>
            <w:tcW w:w="6520" w:type="dxa"/>
            <w:gridSpan w:val="3"/>
          </w:tcPr>
          <w:p w:rsidR="00B666F7" w:rsidRDefault="00B666F7" w:rsidP="00004B88">
            <w:pPr>
              <w:spacing w:before="60" w:after="60"/>
              <w:rPr>
                <w:b/>
                <w:sz w:val="24"/>
              </w:rPr>
            </w:pPr>
            <w:r w:rsidRPr="00521234">
              <w:rPr>
                <w:b/>
                <w:sz w:val="24"/>
              </w:rPr>
              <w:t>Learning objectives of lesson:</w:t>
            </w:r>
          </w:p>
          <w:p w:rsidR="00560342" w:rsidRDefault="00560342" w:rsidP="00560342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spacing w:before="60" w:after="60"/>
              <w:ind w:hanging="720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560342" w:rsidRDefault="00560342" w:rsidP="00560342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spacing w:before="60" w:after="60"/>
              <w:ind w:hanging="720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560342" w:rsidRPr="00560342" w:rsidRDefault="00560342" w:rsidP="00560342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spacing w:before="60" w:after="60"/>
              <w:ind w:hanging="720"/>
              <w:rPr>
                <w:b/>
              </w:rPr>
            </w:pPr>
          </w:p>
        </w:tc>
      </w:tr>
      <w:tr w:rsidR="00D0116C" w:rsidTr="009843F7">
        <w:tc>
          <w:tcPr>
            <w:tcW w:w="10490" w:type="dxa"/>
            <w:gridSpan w:val="4"/>
          </w:tcPr>
          <w:p w:rsidR="00D0116C" w:rsidRPr="003F3BC1" w:rsidRDefault="00D0116C" w:rsidP="00004B88">
            <w:pPr>
              <w:spacing w:before="60" w:after="60"/>
              <w:rPr>
                <w:b/>
                <w:sz w:val="24"/>
              </w:rPr>
            </w:pPr>
            <w:r w:rsidRPr="003F3BC1">
              <w:rPr>
                <w:b/>
                <w:sz w:val="24"/>
              </w:rPr>
              <w:t>Lesson study focus:</w:t>
            </w:r>
          </w:p>
          <w:p w:rsidR="00D0116C" w:rsidRDefault="00D0116C" w:rsidP="00004B88">
            <w:pPr>
              <w:spacing w:before="60" w:after="60"/>
            </w:pPr>
          </w:p>
          <w:p w:rsidR="00D0116C" w:rsidRDefault="00D0116C" w:rsidP="00004B88">
            <w:pPr>
              <w:spacing w:before="60" w:after="60"/>
            </w:pPr>
          </w:p>
        </w:tc>
      </w:tr>
      <w:tr w:rsidR="00D0116C" w:rsidTr="009843F7">
        <w:trPr>
          <w:trHeight w:val="8524"/>
        </w:trPr>
        <w:tc>
          <w:tcPr>
            <w:tcW w:w="3970" w:type="dxa"/>
          </w:tcPr>
          <w:p w:rsidR="00D0116C" w:rsidRPr="0073349A" w:rsidRDefault="00D0116C" w:rsidP="005C7385">
            <w:pPr>
              <w:spacing w:before="60" w:after="60"/>
              <w:rPr>
                <w:sz w:val="24"/>
              </w:rPr>
            </w:pPr>
            <w:r w:rsidRPr="003F3BC1">
              <w:rPr>
                <w:b/>
                <w:sz w:val="24"/>
              </w:rPr>
              <w:t xml:space="preserve">Key points </w:t>
            </w:r>
            <w:r w:rsidR="0073349A">
              <w:rPr>
                <w:b/>
                <w:sz w:val="24"/>
              </w:rPr>
              <w:t xml:space="preserve">identified from the lesson plan </w:t>
            </w:r>
            <w:r w:rsidRPr="0060300A">
              <w:rPr>
                <w:i/>
                <w:sz w:val="20"/>
              </w:rPr>
              <w:t>to pay careful attention to</w:t>
            </w:r>
            <w:r>
              <w:rPr>
                <w:i/>
                <w:sz w:val="20"/>
              </w:rPr>
              <w:t xml:space="preserve"> in relation to the focus</w:t>
            </w:r>
            <w:r>
              <w:t xml:space="preserve"> </w:t>
            </w:r>
          </w:p>
          <w:p w:rsidR="005C7385" w:rsidRDefault="00C000BC" w:rsidP="00C000BC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num" w:pos="460"/>
              </w:tabs>
              <w:spacing w:before="240" w:after="720" w:line="720" w:lineRule="auto"/>
              <w:ind w:left="318" w:hanging="284"/>
            </w:pPr>
            <w:r>
              <w:t xml:space="preserve"> </w:t>
            </w:r>
          </w:p>
          <w:p w:rsidR="00C000BC" w:rsidRDefault="00C000BC" w:rsidP="00C000BC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num" w:pos="460"/>
              </w:tabs>
              <w:spacing w:before="240" w:after="720" w:line="720" w:lineRule="auto"/>
              <w:ind w:left="318" w:hanging="284"/>
            </w:pPr>
            <w:r>
              <w:t xml:space="preserve"> </w:t>
            </w:r>
          </w:p>
          <w:p w:rsidR="00C000BC" w:rsidRDefault="00C000BC" w:rsidP="00C000BC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num" w:pos="460"/>
              </w:tabs>
              <w:spacing w:before="240" w:after="720" w:line="720" w:lineRule="auto"/>
              <w:ind w:left="318" w:hanging="284"/>
            </w:pPr>
            <w:r>
              <w:t xml:space="preserve"> </w:t>
            </w:r>
          </w:p>
          <w:p w:rsidR="00C000BC" w:rsidRDefault="00C000BC" w:rsidP="00C000BC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num" w:pos="460"/>
              </w:tabs>
              <w:spacing w:before="240" w:after="720" w:line="720" w:lineRule="auto"/>
              <w:ind w:left="318" w:hanging="284"/>
            </w:pPr>
            <w:r>
              <w:t xml:space="preserve"> </w:t>
            </w:r>
          </w:p>
          <w:p w:rsidR="00C000BC" w:rsidRDefault="00C000BC" w:rsidP="00C000BC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num" w:pos="460"/>
              </w:tabs>
              <w:spacing w:before="240" w:after="720" w:line="720" w:lineRule="auto"/>
              <w:ind w:left="318" w:hanging="284"/>
            </w:pPr>
            <w:r>
              <w:t xml:space="preserve"> </w:t>
            </w:r>
          </w:p>
          <w:p w:rsidR="00C000BC" w:rsidRDefault="00C000BC" w:rsidP="00C000BC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num" w:pos="460"/>
              </w:tabs>
              <w:spacing w:before="240" w:after="720" w:line="720" w:lineRule="auto"/>
              <w:ind w:left="318" w:hanging="284"/>
            </w:pPr>
          </w:p>
          <w:p w:rsidR="002A2DF8" w:rsidRDefault="00D0116C" w:rsidP="00BE21B8">
            <w:pPr>
              <w:pStyle w:val="ListParagraph"/>
              <w:numPr>
                <w:ilvl w:val="0"/>
                <w:numId w:val="27"/>
              </w:numPr>
              <w:spacing w:before="240" w:after="720" w:line="720" w:lineRule="auto"/>
              <w:ind w:left="34"/>
            </w:pPr>
            <w:r>
              <w:t xml:space="preserve"> </w:t>
            </w:r>
            <w:r w:rsidR="005C7385">
              <w:t xml:space="preserve"> </w:t>
            </w:r>
          </w:p>
        </w:tc>
        <w:tc>
          <w:tcPr>
            <w:tcW w:w="3402" w:type="dxa"/>
          </w:tcPr>
          <w:p w:rsidR="00D0116C" w:rsidRDefault="00D0116C" w:rsidP="00EC64BC">
            <w:pPr>
              <w:spacing w:before="60" w:after="60"/>
              <w:rPr>
                <w:i/>
                <w:sz w:val="20"/>
              </w:rPr>
            </w:pPr>
            <w:r w:rsidRPr="00051315">
              <w:rPr>
                <w:b/>
                <w:sz w:val="24"/>
              </w:rPr>
              <w:t>Anticipated responses</w:t>
            </w:r>
            <w:r w:rsidRPr="00051315">
              <w:rPr>
                <w:sz w:val="24"/>
              </w:rPr>
              <w:t xml:space="preserve"> </w:t>
            </w:r>
            <w:r w:rsidRPr="00EC64BC">
              <w:rPr>
                <w:i/>
                <w:sz w:val="20"/>
              </w:rPr>
              <w:t>pupils are likely to make</w:t>
            </w:r>
          </w:p>
          <w:p w:rsidR="00FF6E76" w:rsidRDefault="00FF6E76" w:rsidP="00EC64BC">
            <w:pPr>
              <w:spacing w:before="60" w:after="60"/>
            </w:pPr>
          </w:p>
        </w:tc>
        <w:tc>
          <w:tcPr>
            <w:tcW w:w="3118" w:type="dxa"/>
            <w:gridSpan w:val="2"/>
          </w:tcPr>
          <w:p w:rsidR="00D0116C" w:rsidRDefault="00D0116C" w:rsidP="00EC64BC">
            <w:pPr>
              <w:spacing w:before="60" w:after="60"/>
            </w:pPr>
            <w:r w:rsidRPr="00051315">
              <w:rPr>
                <w:b/>
                <w:sz w:val="24"/>
              </w:rPr>
              <w:t>Possible teacher responses</w:t>
            </w:r>
          </w:p>
        </w:tc>
      </w:tr>
      <w:tr w:rsidR="00BB52E6" w:rsidTr="009843F7">
        <w:trPr>
          <w:trHeight w:val="1402"/>
        </w:trPr>
        <w:tc>
          <w:tcPr>
            <w:tcW w:w="10490" w:type="dxa"/>
            <w:gridSpan w:val="4"/>
          </w:tcPr>
          <w:p w:rsidR="00FF6E76" w:rsidRPr="00051315" w:rsidRDefault="00012D2B" w:rsidP="00EC64BC">
            <w:pPr>
              <w:spacing w:before="60" w:after="60"/>
              <w:rPr>
                <w:b/>
                <w:sz w:val="24"/>
              </w:rPr>
            </w:pPr>
            <w:r>
              <w:rPr>
                <w:b/>
                <w:sz w:val="24"/>
              </w:rPr>
              <w:t>Further notes:</w:t>
            </w:r>
          </w:p>
        </w:tc>
      </w:tr>
    </w:tbl>
    <w:tbl>
      <w:tblPr>
        <w:tblStyle w:val="TableGrid"/>
        <w:tblpPr w:leftFromText="180" w:rightFromText="180" w:vertAnchor="page" w:horzAnchor="margin" w:tblpY="1606"/>
        <w:tblW w:w="10490" w:type="dxa"/>
        <w:tblLook w:val="04A0" w:firstRow="1" w:lastRow="0" w:firstColumn="1" w:lastColumn="0" w:noHBand="0" w:noVBand="1"/>
      </w:tblPr>
      <w:tblGrid>
        <w:gridCol w:w="3970"/>
        <w:gridCol w:w="2517"/>
        <w:gridCol w:w="885"/>
        <w:gridCol w:w="3118"/>
      </w:tblGrid>
      <w:tr w:rsidR="001C15D2" w:rsidTr="00BE21B8">
        <w:tc>
          <w:tcPr>
            <w:tcW w:w="7372" w:type="dxa"/>
            <w:gridSpan w:val="3"/>
            <w:vAlign w:val="center"/>
          </w:tcPr>
          <w:p w:rsidR="001C15D2" w:rsidRDefault="001C15D2" w:rsidP="00BE21B8">
            <w:pPr>
              <w:spacing w:before="120" w:after="120"/>
              <w:jc w:val="center"/>
              <w:rPr>
                <w:b/>
                <w:sz w:val="28"/>
              </w:rPr>
            </w:pPr>
            <w:r w:rsidRPr="001C15D2">
              <w:rPr>
                <w:rFonts w:ascii="Calibri" w:hAnsi="Calibri"/>
                <w:b/>
                <w:sz w:val="32"/>
              </w:rPr>
              <w:lastRenderedPageBreak/>
              <w:t>KS3 project - Lesson study</w:t>
            </w:r>
          </w:p>
        </w:tc>
        <w:tc>
          <w:tcPr>
            <w:tcW w:w="3118" w:type="dxa"/>
            <w:vAlign w:val="center"/>
          </w:tcPr>
          <w:p w:rsidR="001C15D2" w:rsidRPr="00B666F7" w:rsidRDefault="001C15D2" w:rsidP="00BE21B8">
            <w:pPr>
              <w:spacing w:before="120" w:after="120"/>
              <w:rPr>
                <w:sz w:val="28"/>
              </w:rPr>
            </w:pPr>
            <w:r>
              <w:t>D</w:t>
            </w:r>
            <w:r w:rsidRPr="00B666F7">
              <w:t>ate:</w:t>
            </w:r>
            <w:r>
              <w:t xml:space="preserve"> </w:t>
            </w:r>
          </w:p>
        </w:tc>
      </w:tr>
      <w:tr w:rsidR="001C15D2" w:rsidTr="00BE21B8">
        <w:tc>
          <w:tcPr>
            <w:tcW w:w="7372" w:type="dxa"/>
            <w:gridSpan w:val="3"/>
            <w:vAlign w:val="center"/>
          </w:tcPr>
          <w:p w:rsidR="001C15D2" w:rsidRPr="003F088F" w:rsidRDefault="00FF4D78" w:rsidP="00BE21B8">
            <w:pPr>
              <w:spacing w:before="120" w:after="120"/>
              <w:rPr>
                <w:rFonts w:ascii="Calibri" w:hAnsi="Calibri"/>
                <w:b/>
                <w:sz w:val="28"/>
                <w:szCs w:val="28"/>
              </w:rPr>
            </w:pPr>
            <w:r w:rsidRPr="003F088F">
              <w:rPr>
                <w:rFonts w:ascii="Calibri" w:hAnsi="Calibri"/>
                <w:b/>
                <w:sz w:val="28"/>
                <w:szCs w:val="28"/>
              </w:rPr>
              <w:t>Stage</w:t>
            </w:r>
            <w:r w:rsidR="001C15D2" w:rsidRPr="003F088F">
              <w:rPr>
                <w:rFonts w:ascii="Calibri" w:hAnsi="Calibri"/>
                <w:b/>
                <w:sz w:val="28"/>
                <w:szCs w:val="28"/>
              </w:rPr>
              <w:t xml:space="preserve"> 2        </w:t>
            </w:r>
            <w:r w:rsidR="003F088F" w:rsidRPr="003F088F">
              <w:rPr>
                <w:rFonts w:ascii="Calibri" w:hAnsi="Calibri"/>
                <w:b/>
                <w:sz w:val="28"/>
                <w:szCs w:val="28"/>
              </w:rPr>
              <w:t xml:space="preserve">   </w:t>
            </w:r>
            <w:r w:rsidR="001C15D2" w:rsidRPr="003F088F">
              <w:rPr>
                <w:rFonts w:ascii="Calibri" w:hAnsi="Calibri"/>
                <w:b/>
                <w:sz w:val="28"/>
                <w:szCs w:val="28"/>
              </w:rPr>
              <w:t xml:space="preserve">  </w:t>
            </w:r>
            <w:r w:rsidR="003F088F" w:rsidRPr="003F088F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 w:rsidR="003F088F">
              <w:rPr>
                <w:rFonts w:ascii="Calibri" w:hAnsi="Calibri"/>
                <w:b/>
                <w:sz w:val="28"/>
                <w:szCs w:val="28"/>
              </w:rPr>
              <w:t xml:space="preserve">  </w:t>
            </w:r>
            <w:r w:rsidR="001C15D2" w:rsidRPr="003F088F">
              <w:rPr>
                <w:rFonts w:ascii="Calibri" w:hAnsi="Calibri"/>
                <w:b/>
                <w:sz w:val="28"/>
                <w:szCs w:val="28"/>
              </w:rPr>
              <w:t>Observation of target lesson</w:t>
            </w:r>
          </w:p>
        </w:tc>
        <w:tc>
          <w:tcPr>
            <w:tcW w:w="3118" w:type="dxa"/>
            <w:vAlign w:val="center"/>
          </w:tcPr>
          <w:p w:rsidR="001C15D2" w:rsidRPr="00004B88" w:rsidRDefault="001C15D2" w:rsidP="00BE21B8">
            <w:pPr>
              <w:spacing w:before="120" w:after="120"/>
              <w:rPr>
                <w:rFonts w:ascii="Calibri" w:hAnsi="Calibri"/>
                <w:b/>
                <w:sz w:val="28"/>
              </w:rPr>
            </w:pPr>
            <w:r>
              <w:t>Class</w:t>
            </w:r>
          </w:p>
        </w:tc>
      </w:tr>
      <w:tr w:rsidR="001C15D2" w:rsidTr="00BE21B8">
        <w:tc>
          <w:tcPr>
            <w:tcW w:w="3970" w:type="dxa"/>
          </w:tcPr>
          <w:p w:rsidR="001C15D2" w:rsidRPr="003F3BC1" w:rsidRDefault="001C15D2" w:rsidP="00BE21B8">
            <w:pPr>
              <w:spacing w:before="60" w:after="60"/>
              <w:rPr>
                <w:b/>
                <w:sz w:val="24"/>
              </w:rPr>
            </w:pPr>
            <w:r w:rsidRPr="003F3BC1">
              <w:rPr>
                <w:b/>
                <w:sz w:val="24"/>
              </w:rPr>
              <w:t>Unit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3402" w:type="dxa"/>
            <w:gridSpan w:val="2"/>
          </w:tcPr>
          <w:p w:rsidR="001C15D2" w:rsidRPr="003F3BC1" w:rsidRDefault="001C15D2" w:rsidP="00BE21B8">
            <w:pPr>
              <w:spacing w:before="60" w:after="60"/>
              <w:rPr>
                <w:b/>
                <w:sz w:val="24"/>
              </w:rPr>
            </w:pPr>
            <w:r w:rsidRPr="003F3BC1">
              <w:rPr>
                <w:b/>
                <w:sz w:val="24"/>
              </w:rPr>
              <w:t>Lesson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3118" w:type="dxa"/>
          </w:tcPr>
          <w:p w:rsidR="001C15D2" w:rsidRPr="0060300A" w:rsidRDefault="001C15D2" w:rsidP="00BE21B8">
            <w:pPr>
              <w:spacing w:before="60" w:after="60"/>
              <w:rPr>
                <w:b/>
              </w:rPr>
            </w:pPr>
            <w:r>
              <w:t xml:space="preserve">Range of </w:t>
            </w:r>
            <w:r w:rsidR="00114B17">
              <w:t>attainment</w:t>
            </w:r>
          </w:p>
        </w:tc>
      </w:tr>
      <w:tr w:rsidR="001C15D2" w:rsidTr="00BE21B8">
        <w:trPr>
          <w:trHeight w:val="186"/>
        </w:trPr>
        <w:tc>
          <w:tcPr>
            <w:tcW w:w="10490" w:type="dxa"/>
            <w:gridSpan w:val="4"/>
          </w:tcPr>
          <w:p w:rsidR="001C15D2" w:rsidRDefault="001C15D2" w:rsidP="00BE21B8">
            <w:pPr>
              <w:spacing w:before="60" w:after="60"/>
              <w:rPr>
                <w:b/>
                <w:sz w:val="24"/>
              </w:rPr>
            </w:pPr>
            <w:r w:rsidRPr="00521234">
              <w:rPr>
                <w:b/>
                <w:sz w:val="24"/>
              </w:rPr>
              <w:t>Learning objectives of lesson:</w:t>
            </w:r>
          </w:p>
          <w:p w:rsidR="001C15D2" w:rsidRDefault="001C15D2" w:rsidP="00BE21B8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spacing w:before="60" w:after="60"/>
              <w:ind w:hanging="720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1C15D2" w:rsidRDefault="001C15D2" w:rsidP="00BE21B8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spacing w:before="60" w:after="60"/>
              <w:ind w:hanging="720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1C15D2" w:rsidRPr="00560342" w:rsidRDefault="001C15D2" w:rsidP="00BE21B8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spacing w:before="60" w:after="60"/>
              <w:ind w:hanging="720"/>
              <w:rPr>
                <w:b/>
              </w:rPr>
            </w:pPr>
          </w:p>
        </w:tc>
      </w:tr>
      <w:tr w:rsidR="002A7C43" w:rsidTr="00BE21B8">
        <w:tc>
          <w:tcPr>
            <w:tcW w:w="6487" w:type="dxa"/>
            <w:gridSpan w:val="2"/>
          </w:tcPr>
          <w:p w:rsidR="002A7C43" w:rsidRPr="00004B88" w:rsidRDefault="002A7C43" w:rsidP="00BE21B8">
            <w:pPr>
              <w:tabs>
                <w:tab w:val="num" w:pos="142"/>
              </w:tabs>
              <w:spacing w:before="60" w:after="60"/>
              <w:rPr>
                <w:sz w:val="28"/>
              </w:rPr>
            </w:pPr>
            <w:r w:rsidRPr="00004B88">
              <w:rPr>
                <w:b/>
                <w:sz w:val="28"/>
              </w:rPr>
              <w:t>Evidence</w:t>
            </w:r>
            <w:r w:rsidRPr="00004B88">
              <w:rPr>
                <w:sz w:val="28"/>
              </w:rPr>
              <w:t xml:space="preserve"> </w:t>
            </w:r>
            <w:r w:rsidRPr="001A31DF">
              <w:rPr>
                <w:i/>
                <w:szCs w:val="24"/>
              </w:rPr>
              <w:t xml:space="preserve">Record evidence related to </w:t>
            </w:r>
            <w:r>
              <w:rPr>
                <w:i/>
                <w:szCs w:val="24"/>
              </w:rPr>
              <w:t xml:space="preserve">lesson study </w:t>
            </w:r>
            <w:r w:rsidRPr="001A31DF">
              <w:rPr>
                <w:i/>
                <w:szCs w:val="24"/>
              </w:rPr>
              <w:t xml:space="preserve">focus </w:t>
            </w:r>
          </w:p>
          <w:p w:rsidR="002A7C43" w:rsidRPr="00004B88" w:rsidRDefault="002A7C43" w:rsidP="00BE21B8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num" w:pos="142"/>
              </w:tabs>
              <w:spacing w:before="120" w:after="120"/>
              <w:ind w:hanging="720"/>
              <w:rPr>
                <w:sz w:val="28"/>
              </w:rPr>
            </w:pPr>
            <w:r w:rsidRPr="00004B88">
              <w:rPr>
                <w:sz w:val="28"/>
              </w:rPr>
              <w:t xml:space="preserve"> </w:t>
            </w:r>
          </w:p>
          <w:p w:rsidR="002A7C43" w:rsidRPr="00004B88" w:rsidRDefault="002A7C43" w:rsidP="00BE21B8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num" w:pos="142"/>
              </w:tabs>
              <w:spacing w:before="120" w:after="120"/>
              <w:ind w:hanging="720"/>
              <w:rPr>
                <w:sz w:val="28"/>
              </w:rPr>
            </w:pPr>
            <w:r w:rsidRPr="00004B88">
              <w:rPr>
                <w:sz w:val="28"/>
              </w:rPr>
              <w:t xml:space="preserve"> </w:t>
            </w:r>
          </w:p>
          <w:p w:rsidR="002A7C43" w:rsidRPr="00004B88" w:rsidRDefault="002A7C43" w:rsidP="00BE21B8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num" w:pos="142"/>
              </w:tabs>
              <w:spacing w:before="120" w:after="120"/>
              <w:ind w:hanging="720"/>
              <w:rPr>
                <w:sz w:val="28"/>
              </w:rPr>
            </w:pPr>
            <w:r w:rsidRPr="00004B88">
              <w:rPr>
                <w:sz w:val="28"/>
              </w:rPr>
              <w:t xml:space="preserve"> </w:t>
            </w:r>
          </w:p>
          <w:p w:rsidR="002A7C43" w:rsidRPr="00004B88" w:rsidRDefault="002A7C43" w:rsidP="00BE21B8">
            <w:pPr>
              <w:tabs>
                <w:tab w:val="num" w:pos="142"/>
              </w:tabs>
              <w:spacing w:before="120" w:after="120"/>
              <w:rPr>
                <w:sz w:val="28"/>
              </w:rPr>
            </w:pPr>
          </w:p>
          <w:p w:rsidR="002A7C43" w:rsidRPr="00004B88" w:rsidRDefault="002A7C43" w:rsidP="00BE21B8">
            <w:pPr>
              <w:tabs>
                <w:tab w:val="num" w:pos="142"/>
              </w:tabs>
              <w:spacing w:before="60" w:after="60"/>
              <w:rPr>
                <w:sz w:val="28"/>
              </w:rPr>
            </w:pPr>
          </w:p>
          <w:p w:rsidR="002A7C43" w:rsidRPr="00004B88" w:rsidRDefault="002A7C43" w:rsidP="00BE21B8">
            <w:pPr>
              <w:tabs>
                <w:tab w:val="num" w:pos="142"/>
              </w:tabs>
              <w:spacing w:before="60" w:after="60"/>
              <w:rPr>
                <w:sz w:val="28"/>
              </w:rPr>
            </w:pPr>
          </w:p>
          <w:p w:rsidR="002A7C43" w:rsidRPr="00004B88" w:rsidRDefault="002A7C43" w:rsidP="00BE21B8">
            <w:pPr>
              <w:tabs>
                <w:tab w:val="num" w:pos="142"/>
              </w:tabs>
              <w:spacing w:before="60" w:after="60"/>
              <w:rPr>
                <w:sz w:val="28"/>
              </w:rPr>
            </w:pPr>
          </w:p>
          <w:p w:rsidR="002A7C43" w:rsidRPr="00004B88" w:rsidRDefault="002A7C43" w:rsidP="00BE21B8">
            <w:pPr>
              <w:tabs>
                <w:tab w:val="num" w:pos="142"/>
              </w:tabs>
              <w:spacing w:before="60" w:after="60"/>
              <w:rPr>
                <w:sz w:val="28"/>
              </w:rPr>
            </w:pPr>
          </w:p>
          <w:p w:rsidR="002A7C43" w:rsidRPr="00004B88" w:rsidRDefault="002A7C43" w:rsidP="00BE21B8">
            <w:pPr>
              <w:tabs>
                <w:tab w:val="num" w:pos="142"/>
              </w:tabs>
              <w:spacing w:before="60" w:after="60"/>
              <w:rPr>
                <w:sz w:val="28"/>
              </w:rPr>
            </w:pPr>
          </w:p>
          <w:p w:rsidR="002A7C43" w:rsidRPr="00004B88" w:rsidRDefault="002A7C43" w:rsidP="00BE21B8">
            <w:pPr>
              <w:tabs>
                <w:tab w:val="num" w:pos="142"/>
              </w:tabs>
              <w:spacing w:before="60" w:after="60"/>
              <w:rPr>
                <w:sz w:val="28"/>
              </w:rPr>
            </w:pPr>
          </w:p>
          <w:p w:rsidR="002A7C43" w:rsidRPr="00004B88" w:rsidRDefault="002A7C43" w:rsidP="00BE21B8">
            <w:pPr>
              <w:tabs>
                <w:tab w:val="num" w:pos="142"/>
              </w:tabs>
              <w:spacing w:before="60" w:after="60"/>
              <w:rPr>
                <w:sz w:val="28"/>
              </w:rPr>
            </w:pPr>
          </w:p>
          <w:p w:rsidR="002A7C43" w:rsidRPr="00004B88" w:rsidRDefault="002A7C43" w:rsidP="00BE21B8">
            <w:pPr>
              <w:tabs>
                <w:tab w:val="num" w:pos="142"/>
              </w:tabs>
              <w:spacing w:before="60" w:after="60"/>
              <w:rPr>
                <w:sz w:val="28"/>
              </w:rPr>
            </w:pPr>
          </w:p>
          <w:p w:rsidR="002A7C43" w:rsidRPr="00004B88" w:rsidRDefault="002A7C43" w:rsidP="00BE21B8">
            <w:pPr>
              <w:tabs>
                <w:tab w:val="num" w:pos="142"/>
              </w:tabs>
              <w:spacing w:before="60" w:after="60"/>
              <w:rPr>
                <w:sz w:val="28"/>
              </w:rPr>
            </w:pPr>
          </w:p>
          <w:p w:rsidR="002A7C43" w:rsidRPr="00004B88" w:rsidRDefault="002A7C43" w:rsidP="00BE21B8">
            <w:pPr>
              <w:tabs>
                <w:tab w:val="num" w:pos="142"/>
              </w:tabs>
              <w:spacing w:before="60" w:after="60"/>
              <w:rPr>
                <w:sz w:val="28"/>
              </w:rPr>
            </w:pPr>
          </w:p>
          <w:p w:rsidR="002A7C43" w:rsidRDefault="002A7C43" w:rsidP="00BE21B8">
            <w:pPr>
              <w:tabs>
                <w:tab w:val="num" w:pos="142"/>
              </w:tabs>
              <w:spacing w:before="60" w:after="60"/>
              <w:rPr>
                <w:sz w:val="28"/>
              </w:rPr>
            </w:pPr>
          </w:p>
          <w:p w:rsidR="002A7C43" w:rsidRDefault="002A7C43" w:rsidP="00BE21B8">
            <w:pPr>
              <w:tabs>
                <w:tab w:val="num" w:pos="142"/>
              </w:tabs>
              <w:spacing w:before="60" w:after="60"/>
              <w:rPr>
                <w:sz w:val="28"/>
              </w:rPr>
            </w:pPr>
          </w:p>
          <w:p w:rsidR="002A7C43" w:rsidRDefault="002A7C43" w:rsidP="00BE21B8">
            <w:pPr>
              <w:tabs>
                <w:tab w:val="num" w:pos="142"/>
              </w:tabs>
              <w:spacing w:before="60" w:after="60"/>
              <w:rPr>
                <w:sz w:val="28"/>
              </w:rPr>
            </w:pPr>
          </w:p>
          <w:p w:rsidR="002A7C43" w:rsidRPr="00004B88" w:rsidRDefault="002A7C43" w:rsidP="00BE21B8">
            <w:pPr>
              <w:tabs>
                <w:tab w:val="num" w:pos="142"/>
              </w:tabs>
              <w:spacing w:before="60" w:after="60"/>
              <w:rPr>
                <w:sz w:val="28"/>
              </w:rPr>
            </w:pPr>
          </w:p>
          <w:p w:rsidR="002A7C43" w:rsidRPr="00004B88" w:rsidRDefault="002A7C43" w:rsidP="00BE21B8">
            <w:pPr>
              <w:tabs>
                <w:tab w:val="num" w:pos="142"/>
              </w:tabs>
              <w:spacing w:before="60" w:after="60"/>
              <w:rPr>
                <w:sz w:val="28"/>
              </w:rPr>
            </w:pPr>
          </w:p>
          <w:p w:rsidR="002A7C43" w:rsidRDefault="002A7C43" w:rsidP="00BE21B8">
            <w:pPr>
              <w:tabs>
                <w:tab w:val="num" w:pos="142"/>
              </w:tabs>
              <w:spacing w:before="60" w:after="60"/>
              <w:rPr>
                <w:sz w:val="28"/>
              </w:rPr>
            </w:pPr>
          </w:p>
          <w:p w:rsidR="002A7C43" w:rsidRPr="00004B88" w:rsidRDefault="002A7C43" w:rsidP="00BE21B8">
            <w:pPr>
              <w:tabs>
                <w:tab w:val="num" w:pos="142"/>
              </w:tabs>
              <w:spacing w:before="60" w:after="60"/>
              <w:rPr>
                <w:sz w:val="28"/>
              </w:rPr>
            </w:pPr>
          </w:p>
          <w:p w:rsidR="002A7C43" w:rsidRPr="00004B88" w:rsidRDefault="002A7C43" w:rsidP="00BE21B8">
            <w:pPr>
              <w:tabs>
                <w:tab w:val="num" w:pos="142"/>
              </w:tabs>
              <w:spacing w:before="60" w:after="60"/>
              <w:rPr>
                <w:sz w:val="28"/>
              </w:rPr>
            </w:pPr>
          </w:p>
          <w:p w:rsidR="002A7C43" w:rsidRPr="001A31DF" w:rsidRDefault="002A7C43" w:rsidP="00BE21B8">
            <w:pPr>
              <w:rPr>
                <w:b/>
                <w:sz w:val="24"/>
                <w:szCs w:val="24"/>
              </w:rPr>
            </w:pPr>
          </w:p>
        </w:tc>
        <w:tc>
          <w:tcPr>
            <w:tcW w:w="4003" w:type="dxa"/>
            <w:gridSpan w:val="2"/>
          </w:tcPr>
          <w:p w:rsidR="002A7C43" w:rsidRPr="0010675A" w:rsidRDefault="002A7C43" w:rsidP="00BE21B8">
            <w:pPr>
              <w:spacing w:before="60" w:after="60"/>
            </w:pPr>
            <w:r w:rsidRPr="0010675A">
              <w:rPr>
                <w:b/>
              </w:rPr>
              <w:t xml:space="preserve">Notes/comments </w:t>
            </w:r>
          </w:p>
          <w:p w:rsidR="002A7C43" w:rsidRPr="0010675A" w:rsidRDefault="002A7C43" w:rsidP="00BE21B8">
            <w:pPr>
              <w:spacing w:before="60" w:after="60"/>
            </w:pPr>
          </w:p>
        </w:tc>
      </w:tr>
      <w:tr w:rsidR="001C15D2" w:rsidTr="00BE21B8">
        <w:trPr>
          <w:trHeight w:val="129"/>
        </w:trPr>
        <w:tc>
          <w:tcPr>
            <w:tcW w:w="10490" w:type="dxa"/>
            <w:gridSpan w:val="4"/>
          </w:tcPr>
          <w:p w:rsidR="001C15D2" w:rsidRDefault="001C15D2" w:rsidP="00BE21B8">
            <w:pPr>
              <w:spacing w:before="60" w:after="60"/>
              <w:rPr>
                <w:b/>
                <w:sz w:val="24"/>
              </w:rPr>
            </w:pPr>
            <w:r>
              <w:rPr>
                <w:b/>
                <w:sz w:val="24"/>
              </w:rPr>
              <w:t>Further notes:</w:t>
            </w:r>
          </w:p>
          <w:p w:rsidR="001C15D2" w:rsidRDefault="001C15D2" w:rsidP="00BE21B8">
            <w:pPr>
              <w:spacing w:before="60" w:after="60"/>
              <w:rPr>
                <w:b/>
                <w:sz w:val="24"/>
              </w:rPr>
            </w:pPr>
          </w:p>
          <w:p w:rsidR="001C15D2" w:rsidRDefault="001C15D2" w:rsidP="00BE21B8">
            <w:pPr>
              <w:spacing w:before="60" w:after="60"/>
              <w:rPr>
                <w:b/>
                <w:sz w:val="24"/>
              </w:rPr>
            </w:pPr>
          </w:p>
          <w:p w:rsidR="001C15D2" w:rsidRDefault="001C15D2" w:rsidP="00BE21B8">
            <w:pPr>
              <w:spacing w:before="60" w:after="60"/>
              <w:rPr>
                <w:b/>
                <w:sz w:val="24"/>
              </w:rPr>
            </w:pPr>
          </w:p>
          <w:p w:rsidR="001C15D2" w:rsidRPr="00051315" w:rsidRDefault="001C15D2" w:rsidP="00BE21B8">
            <w:pPr>
              <w:spacing w:before="60" w:after="60"/>
              <w:rPr>
                <w:b/>
                <w:sz w:val="24"/>
              </w:rPr>
            </w:pPr>
          </w:p>
        </w:tc>
      </w:tr>
    </w:tbl>
    <w:p w:rsidR="009843F7" w:rsidRDefault="009843F7"/>
    <w:p w:rsidR="00BE21B8" w:rsidRDefault="00BE21B8"/>
    <w:p w:rsidR="00BE21B8" w:rsidRDefault="00BE21B8"/>
    <w:p w:rsidR="00FF4D78" w:rsidRDefault="00FF4D78"/>
    <w:p w:rsidR="00FF4D78" w:rsidRDefault="00FF4D78"/>
    <w:tbl>
      <w:tblPr>
        <w:tblStyle w:val="TableGrid"/>
        <w:tblpPr w:leftFromText="180" w:rightFromText="180" w:vertAnchor="text" w:horzAnchor="margin" w:tblpY="91"/>
        <w:tblW w:w="10490" w:type="dxa"/>
        <w:tblLook w:val="04A0" w:firstRow="1" w:lastRow="0" w:firstColumn="1" w:lastColumn="0" w:noHBand="0" w:noVBand="1"/>
      </w:tblPr>
      <w:tblGrid>
        <w:gridCol w:w="3970"/>
        <w:gridCol w:w="3402"/>
        <w:gridCol w:w="3118"/>
      </w:tblGrid>
      <w:tr w:rsidR="00FF4D78" w:rsidTr="00FF4D78">
        <w:tc>
          <w:tcPr>
            <w:tcW w:w="7372" w:type="dxa"/>
            <w:gridSpan w:val="2"/>
            <w:vAlign w:val="center"/>
          </w:tcPr>
          <w:p w:rsidR="00FF4D78" w:rsidRDefault="00FF4D78" w:rsidP="00FF4D78">
            <w:pPr>
              <w:spacing w:before="120" w:after="120"/>
              <w:jc w:val="center"/>
              <w:rPr>
                <w:b/>
                <w:sz w:val="28"/>
              </w:rPr>
            </w:pPr>
            <w:r w:rsidRPr="001C15D2">
              <w:rPr>
                <w:rFonts w:ascii="Calibri" w:hAnsi="Calibri"/>
                <w:b/>
                <w:sz w:val="32"/>
              </w:rPr>
              <w:t>KS3 project - Lesson study</w:t>
            </w:r>
          </w:p>
        </w:tc>
        <w:tc>
          <w:tcPr>
            <w:tcW w:w="3118" w:type="dxa"/>
            <w:vAlign w:val="center"/>
          </w:tcPr>
          <w:p w:rsidR="00FF4D78" w:rsidRPr="00B666F7" w:rsidRDefault="00FF4D78" w:rsidP="00FF4D78">
            <w:pPr>
              <w:spacing w:before="120" w:after="120"/>
              <w:rPr>
                <w:sz w:val="28"/>
              </w:rPr>
            </w:pPr>
            <w:r>
              <w:t>D</w:t>
            </w:r>
            <w:r w:rsidRPr="00B666F7">
              <w:t>ate:</w:t>
            </w:r>
            <w:r>
              <w:t xml:space="preserve"> </w:t>
            </w:r>
          </w:p>
        </w:tc>
      </w:tr>
      <w:tr w:rsidR="00FF4D78" w:rsidTr="00FF4D78">
        <w:tc>
          <w:tcPr>
            <w:tcW w:w="7372" w:type="dxa"/>
            <w:gridSpan w:val="2"/>
            <w:vAlign w:val="center"/>
          </w:tcPr>
          <w:p w:rsidR="00FF4D78" w:rsidRPr="003F088F" w:rsidRDefault="00FF4D78" w:rsidP="00FF4D78">
            <w:pPr>
              <w:spacing w:before="120" w:after="120"/>
              <w:rPr>
                <w:rFonts w:ascii="Calibri" w:hAnsi="Calibri"/>
                <w:b/>
                <w:sz w:val="28"/>
                <w:szCs w:val="28"/>
              </w:rPr>
            </w:pPr>
            <w:r w:rsidRPr="003F088F">
              <w:rPr>
                <w:rFonts w:ascii="Calibri" w:hAnsi="Calibri"/>
                <w:b/>
                <w:sz w:val="28"/>
                <w:szCs w:val="28"/>
              </w:rPr>
              <w:t xml:space="preserve">Stage 3         </w:t>
            </w:r>
            <w:r w:rsidR="003F088F">
              <w:rPr>
                <w:rFonts w:ascii="Calibri" w:hAnsi="Calibri"/>
                <w:b/>
                <w:sz w:val="28"/>
                <w:szCs w:val="28"/>
              </w:rPr>
              <w:t xml:space="preserve">          </w:t>
            </w:r>
            <w:r w:rsidRPr="003F088F">
              <w:rPr>
                <w:rFonts w:ascii="Calibri" w:hAnsi="Calibri"/>
                <w:b/>
                <w:sz w:val="28"/>
                <w:szCs w:val="28"/>
              </w:rPr>
              <w:t xml:space="preserve"> Post teaching discussion</w:t>
            </w:r>
          </w:p>
        </w:tc>
        <w:tc>
          <w:tcPr>
            <w:tcW w:w="3118" w:type="dxa"/>
            <w:vAlign w:val="center"/>
          </w:tcPr>
          <w:p w:rsidR="00FF4D78" w:rsidRPr="00004B88" w:rsidRDefault="00FF4D78" w:rsidP="00FF4D78">
            <w:pPr>
              <w:spacing w:before="120" w:after="120"/>
              <w:rPr>
                <w:rFonts w:ascii="Calibri" w:hAnsi="Calibri"/>
                <w:b/>
                <w:sz w:val="28"/>
              </w:rPr>
            </w:pPr>
            <w:r>
              <w:t>Class</w:t>
            </w:r>
          </w:p>
        </w:tc>
      </w:tr>
      <w:tr w:rsidR="00FF4D78" w:rsidTr="00FF4D78">
        <w:tc>
          <w:tcPr>
            <w:tcW w:w="3970" w:type="dxa"/>
          </w:tcPr>
          <w:p w:rsidR="00FF4D78" w:rsidRPr="00004B88" w:rsidRDefault="00FF4D78" w:rsidP="00FF4D78">
            <w:pPr>
              <w:tabs>
                <w:tab w:val="num" w:pos="142"/>
              </w:tabs>
              <w:spacing w:before="60" w:after="60"/>
              <w:rPr>
                <w:sz w:val="28"/>
              </w:rPr>
            </w:pPr>
            <w:r w:rsidRPr="00004B88">
              <w:rPr>
                <w:b/>
                <w:sz w:val="28"/>
              </w:rPr>
              <w:t>Evidence</w:t>
            </w:r>
            <w:r w:rsidRPr="00004B88">
              <w:rPr>
                <w:sz w:val="28"/>
              </w:rPr>
              <w:t xml:space="preserve"> </w:t>
            </w:r>
          </w:p>
          <w:p w:rsidR="00FF4D78" w:rsidRPr="00004B88" w:rsidRDefault="00FF4D78" w:rsidP="00FF4D78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num" w:pos="142"/>
              </w:tabs>
              <w:spacing w:before="120" w:after="120"/>
              <w:ind w:hanging="720"/>
              <w:rPr>
                <w:sz w:val="28"/>
              </w:rPr>
            </w:pPr>
            <w:r w:rsidRPr="00004B88">
              <w:rPr>
                <w:sz w:val="28"/>
              </w:rPr>
              <w:t xml:space="preserve"> </w:t>
            </w:r>
          </w:p>
          <w:p w:rsidR="00FF4D78" w:rsidRPr="00004B88" w:rsidRDefault="00FF4D78" w:rsidP="00FF4D78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num" w:pos="142"/>
              </w:tabs>
              <w:spacing w:before="120" w:after="120"/>
              <w:ind w:hanging="720"/>
              <w:rPr>
                <w:sz w:val="28"/>
              </w:rPr>
            </w:pPr>
            <w:r w:rsidRPr="00004B88">
              <w:rPr>
                <w:sz w:val="28"/>
              </w:rPr>
              <w:t xml:space="preserve"> </w:t>
            </w:r>
          </w:p>
          <w:p w:rsidR="00FF4D78" w:rsidRPr="00004B88" w:rsidRDefault="00FF4D78" w:rsidP="00FF4D78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num" w:pos="142"/>
              </w:tabs>
              <w:spacing w:before="120" w:after="120"/>
              <w:ind w:hanging="720"/>
              <w:rPr>
                <w:sz w:val="28"/>
              </w:rPr>
            </w:pPr>
            <w:r w:rsidRPr="00004B88">
              <w:rPr>
                <w:sz w:val="28"/>
              </w:rPr>
              <w:t xml:space="preserve"> </w:t>
            </w:r>
          </w:p>
          <w:p w:rsidR="00FF4D78" w:rsidRPr="00004B88" w:rsidRDefault="00FF4D78" w:rsidP="00FF4D78">
            <w:pPr>
              <w:tabs>
                <w:tab w:val="num" w:pos="142"/>
              </w:tabs>
              <w:spacing w:before="120" w:after="120"/>
              <w:rPr>
                <w:sz w:val="28"/>
              </w:rPr>
            </w:pPr>
          </w:p>
          <w:p w:rsidR="00FF4D78" w:rsidRPr="00004B88" w:rsidRDefault="00FF4D78" w:rsidP="00FF4D78">
            <w:pPr>
              <w:tabs>
                <w:tab w:val="num" w:pos="142"/>
              </w:tabs>
              <w:spacing w:before="60" w:after="60"/>
              <w:rPr>
                <w:sz w:val="28"/>
              </w:rPr>
            </w:pPr>
          </w:p>
          <w:p w:rsidR="00FF4D78" w:rsidRPr="00004B88" w:rsidRDefault="00FF4D78" w:rsidP="00FF4D78">
            <w:pPr>
              <w:tabs>
                <w:tab w:val="num" w:pos="142"/>
              </w:tabs>
              <w:spacing w:before="60" w:after="60"/>
              <w:rPr>
                <w:sz w:val="28"/>
              </w:rPr>
            </w:pPr>
          </w:p>
          <w:p w:rsidR="00FF4D78" w:rsidRPr="00004B88" w:rsidRDefault="00FF4D78" w:rsidP="00FF4D78">
            <w:pPr>
              <w:tabs>
                <w:tab w:val="num" w:pos="142"/>
              </w:tabs>
              <w:spacing w:before="60" w:after="60"/>
              <w:rPr>
                <w:sz w:val="28"/>
              </w:rPr>
            </w:pPr>
          </w:p>
          <w:p w:rsidR="00FF4D78" w:rsidRPr="00004B88" w:rsidRDefault="00FF4D78" w:rsidP="00FF4D78">
            <w:pPr>
              <w:tabs>
                <w:tab w:val="num" w:pos="142"/>
              </w:tabs>
              <w:spacing w:before="60" w:after="60"/>
              <w:rPr>
                <w:sz w:val="28"/>
              </w:rPr>
            </w:pPr>
          </w:p>
          <w:p w:rsidR="00FF4D78" w:rsidRPr="00004B88" w:rsidRDefault="00FF4D78" w:rsidP="00FF4D78">
            <w:pPr>
              <w:tabs>
                <w:tab w:val="num" w:pos="142"/>
              </w:tabs>
              <w:spacing w:before="60" w:after="60"/>
              <w:rPr>
                <w:sz w:val="28"/>
              </w:rPr>
            </w:pPr>
          </w:p>
          <w:p w:rsidR="00FF4D78" w:rsidRDefault="00FF4D78" w:rsidP="00FF4D78">
            <w:pPr>
              <w:tabs>
                <w:tab w:val="num" w:pos="142"/>
              </w:tabs>
              <w:spacing w:before="60" w:after="60"/>
              <w:rPr>
                <w:sz w:val="28"/>
              </w:rPr>
            </w:pPr>
          </w:p>
          <w:p w:rsidR="00FF4D78" w:rsidRDefault="00FF4D78" w:rsidP="00FF4D78">
            <w:pPr>
              <w:tabs>
                <w:tab w:val="num" w:pos="142"/>
              </w:tabs>
              <w:spacing w:before="60" w:after="60"/>
              <w:rPr>
                <w:sz w:val="28"/>
              </w:rPr>
            </w:pPr>
          </w:p>
          <w:p w:rsidR="00FF4D78" w:rsidRPr="00004B88" w:rsidRDefault="00FF4D78" w:rsidP="00FF4D78">
            <w:pPr>
              <w:tabs>
                <w:tab w:val="num" w:pos="142"/>
              </w:tabs>
              <w:spacing w:before="60" w:after="60"/>
              <w:rPr>
                <w:sz w:val="28"/>
              </w:rPr>
            </w:pPr>
          </w:p>
          <w:p w:rsidR="00FF4D78" w:rsidRPr="00004B88" w:rsidRDefault="00FF4D78" w:rsidP="00FF4D78">
            <w:pPr>
              <w:tabs>
                <w:tab w:val="num" w:pos="142"/>
              </w:tabs>
              <w:spacing w:before="60" w:after="60"/>
              <w:rPr>
                <w:sz w:val="28"/>
              </w:rPr>
            </w:pPr>
          </w:p>
          <w:p w:rsidR="00FF4D78" w:rsidRPr="00004B88" w:rsidRDefault="00FF4D78" w:rsidP="00FF4D78">
            <w:pPr>
              <w:tabs>
                <w:tab w:val="num" w:pos="142"/>
              </w:tabs>
              <w:spacing w:before="60" w:after="60"/>
              <w:rPr>
                <w:sz w:val="28"/>
              </w:rPr>
            </w:pPr>
          </w:p>
          <w:p w:rsidR="00FF4D78" w:rsidRPr="00004B88" w:rsidRDefault="00FF4D78" w:rsidP="00FF4D78">
            <w:pPr>
              <w:tabs>
                <w:tab w:val="num" w:pos="142"/>
              </w:tabs>
              <w:spacing w:before="60" w:after="60"/>
              <w:rPr>
                <w:sz w:val="28"/>
              </w:rPr>
            </w:pPr>
          </w:p>
          <w:p w:rsidR="00FF4D78" w:rsidRPr="00004B88" w:rsidRDefault="00FF4D78" w:rsidP="00FF4D78">
            <w:pPr>
              <w:tabs>
                <w:tab w:val="num" w:pos="142"/>
              </w:tabs>
              <w:spacing w:before="60" w:after="60"/>
              <w:rPr>
                <w:sz w:val="28"/>
              </w:rPr>
            </w:pPr>
          </w:p>
          <w:p w:rsidR="00FF4D78" w:rsidRPr="00004B88" w:rsidRDefault="00FF4D78" w:rsidP="00FF4D78">
            <w:pPr>
              <w:tabs>
                <w:tab w:val="num" w:pos="142"/>
              </w:tabs>
              <w:spacing w:before="60" w:after="60"/>
              <w:rPr>
                <w:sz w:val="28"/>
              </w:rPr>
            </w:pPr>
          </w:p>
          <w:p w:rsidR="00FF4D78" w:rsidRDefault="00FF4D78" w:rsidP="00FF4D78">
            <w:pPr>
              <w:tabs>
                <w:tab w:val="num" w:pos="142"/>
              </w:tabs>
              <w:spacing w:before="60" w:after="60"/>
              <w:rPr>
                <w:sz w:val="28"/>
              </w:rPr>
            </w:pPr>
          </w:p>
          <w:p w:rsidR="00FF4D78" w:rsidRDefault="00FF4D78" w:rsidP="00FF4D78">
            <w:pPr>
              <w:tabs>
                <w:tab w:val="num" w:pos="142"/>
              </w:tabs>
              <w:spacing w:before="60" w:after="60"/>
              <w:rPr>
                <w:sz w:val="28"/>
              </w:rPr>
            </w:pPr>
          </w:p>
          <w:p w:rsidR="00FF4D78" w:rsidRDefault="00FF4D78" w:rsidP="00FF4D78">
            <w:pPr>
              <w:tabs>
                <w:tab w:val="num" w:pos="142"/>
              </w:tabs>
              <w:spacing w:before="60" w:after="60"/>
              <w:rPr>
                <w:sz w:val="28"/>
              </w:rPr>
            </w:pPr>
          </w:p>
          <w:p w:rsidR="00FF4D78" w:rsidRPr="00004B88" w:rsidRDefault="00FF4D78" w:rsidP="00FF4D78">
            <w:pPr>
              <w:tabs>
                <w:tab w:val="num" w:pos="142"/>
              </w:tabs>
              <w:spacing w:before="60" w:after="60"/>
              <w:rPr>
                <w:sz w:val="28"/>
              </w:rPr>
            </w:pPr>
          </w:p>
          <w:p w:rsidR="00FF4D78" w:rsidRPr="00004B88" w:rsidRDefault="00FF4D78" w:rsidP="00FF4D78">
            <w:pPr>
              <w:tabs>
                <w:tab w:val="num" w:pos="142"/>
              </w:tabs>
              <w:spacing w:before="60" w:after="60"/>
              <w:rPr>
                <w:sz w:val="28"/>
              </w:rPr>
            </w:pPr>
          </w:p>
          <w:p w:rsidR="00FF4D78" w:rsidRPr="00004B88" w:rsidRDefault="00FF4D78" w:rsidP="00FF4D78">
            <w:pPr>
              <w:tabs>
                <w:tab w:val="num" w:pos="142"/>
              </w:tabs>
              <w:spacing w:before="60" w:after="60"/>
              <w:rPr>
                <w:sz w:val="28"/>
              </w:rPr>
            </w:pPr>
          </w:p>
        </w:tc>
        <w:tc>
          <w:tcPr>
            <w:tcW w:w="3402" w:type="dxa"/>
          </w:tcPr>
          <w:p w:rsidR="00FF4D78" w:rsidRPr="00605DCA" w:rsidRDefault="00FF4D78" w:rsidP="00FF4D78">
            <w:pPr>
              <w:spacing w:before="60" w:after="60"/>
              <w:rPr>
                <w:sz w:val="28"/>
              </w:rPr>
            </w:pPr>
            <w:r w:rsidRPr="00605DCA">
              <w:rPr>
                <w:b/>
                <w:sz w:val="28"/>
              </w:rPr>
              <w:t>Analysis</w:t>
            </w:r>
          </w:p>
        </w:tc>
        <w:tc>
          <w:tcPr>
            <w:tcW w:w="3118" w:type="dxa"/>
          </w:tcPr>
          <w:p w:rsidR="00FF4D78" w:rsidRPr="00605DCA" w:rsidRDefault="00FF4D78" w:rsidP="00FF4D78">
            <w:pPr>
              <w:spacing w:before="60" w:after="60"/>
              <w:rPr>
                <w:sz w:val="28"/>
              </w:rPr>
            </w:pPr>
            <w:r w:rsidRPr="00605DCA">
              <w:rPr>
                <w:b/>
                <w:sz w:val="28"/>
              </w:rPr>
              <w:t>Notes for re</w:t>
            </w:r>
            <w:r>
              <w:rPr>
                <w:b/>
                <w:sz w:val="28"/>
              </w:rPr>
              <w:t>-</w:t>
            </w:r>
            <w:r w:rsidRPr="00605DCA">
              <w:rPr>
                <w:b/>
                <w:sz w:val="28"/>
              </w:rPr>
              <w:t>teaching</w:t>
            </w:r>
          </w:p>
        </w:tc>
      </w:tr>
      <w:tr w:rsidR="00FF4D78" w:rsidTr="00FF4D78">
        <w:trPr>
          <w:trHeight w:val="2900"/>
        </w:trPr>
        <w:tc>
          <w:tcPr>
            <w:tcW w:w="10490" w:type="dxa"/>
            <w:gridSpan w:val="3"/>
          </w:tcPr>
          <w:p w:rsidR="00FF4D78" w:rsidRDefault="002A7C43" w:rsidP="00FF4D78">
            <w:pPr>
              <w:spacing w:before="60" w:after="60"/>
              <w:rPr>
                <w:b/>
                <w:sz w:val="28"/>
              </w:rPr>
            </w:pPr>
            <w:r>
              <w:rPr>
                <w:b/>
                <w:sz w:val="28"/>
              </w:rPr>
              <w:t>Summary of k</w:t>
            </w:r>
            <w:r w:rsidR="00FF4D78" w:rsidRPr="005662CE">
              <w:rPr>
                <w:b/>
                <w:sz w:val="28"/>
              </w:rPr>
              <w:t xml:space="preserve">ey changes to lesson </w:t>
            </w:r>
            <w:r>
              <w:rPr>
                <w:b/>
                <w:sz w:val="28"/>
              </w:rPr>
              <w:t xml:space="preserve">for teaching to </w:t>
            </w:r>
            <w:r w:rsidR="00FF4D78" w:rsidRPr="005662CE">
              <w:rPr>
                <w:b/>
                <w:sz w:val="28"/>
              </w:rPr>
              <w:t>2</w:t>
            </w:r>
            <w:r w:rsidR="00FF4D78" w:rsidRPr="005662CE">
              <w:rPr>
                <w:b/>
                <w:sz w:val="28"/>
                <w:vertAlign w:val="superscript"/>
              </w:rPr>
              <w:t>nd</w:t>
            </w:r>
            <w:r w:rsidR="00FF4D78" w:rsidRPr="005662CE">
              <w:rPr>
                <w:b/>
                <w:sz w:val="28"/>
              </w:rPr>
              <w:t xml:space="preserve"> class:</w:t>
            </w:r>
          </w:p>
          <w:p w:rsidR="00FF4D78" w:rsidRDefault="00FF4D78" w:rsidP="00FF4D78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num" w:pos="459"/>
              </w:tabs>
              <w:spacing w:before="60" w:after="60"/>
              <w:ind w:hanging="686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</w:p>
          <w:p w:rsidR="00FF4D78" w:rsidRDefault="00FF4D78" w:rsidP="00FF4D78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num" w:pos="459"/>
              </w:tabs>
              <w:spacing w:before="60" w:after="60"/>
              <w:ind w:hanging="686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</w:p>
          <w:p w:rsidR="00FF4D78" w:rsidRDefault="00FF4D78" w:rsidP="00FF4D78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num" w:pos="459"/>
              </w:tabs>
              <w:spacing w:before="60" w:after="60"/>
              <w:ind w:hanging="686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</w:p>
          <w:p w:rsidR="00FF4D78" w:rsidRDefault="00FF4D78" w:rsidP="00FF4D78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num" w:pos="459"/>
              </w:tabs>
              <w:spacing w:before="60" w:after="60"/>
              <w:ind w:hanging="686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</w:p>
          <w:p w:rsidR="00FF4D78" w:rsidRDefault="00FF4D78" w:rsidP="00FF4D78">
            <w:pPr>
              <w:tabs>
                <w:tab w:val="num" w:pos="459"/>
              </w:tabs>
              <w:spacing w:before="60" w:after="60"/>
              <w:rPr>
                <w:b/>
                <w:sz w:val="28"/>
              </w:rPr>
            </w:pPr>
          </w:p>
          <w:p w:rsidR="00FF4D78" w:rsidRPr="005662CE" w:rsidRDefault="00FF4D78" w:rsidP="00FF4D78">
            <w:pPr>
              <w:tabs>
                <w:tab w:val="num" w:pos="459"/>
              </w:tabs>
              <w:spacing w:before="60" w:after="60"/>
              <w:rPr>
                <w:b/>
                <w:sz w:val="28"/>
              </w:rPr>
            </w:pPr>
          </w:p>
        </w:tc>
      </w:tr>
    </w:tbl>
    <w:p w:rsidR="00DF561D" w:rsidRDefault="00DF561D"/>
    <w:tbl>
      <w:tblPr>
        <w:tblStyle w:val="TableGrid"/>
        <w:tblpPr w:leftFromText="180" w:rightFromText="180" w:vertAnchor="page" w:horzAnchor="margin" w:tblpY="1636"/>
        <w:tblW w:w="10490" w:type="dxa"/>
        <w:tblLook w:val="04A0" w:firstRow="1" w:lastRow="0" w:firstColumn="1" w:lastColumn="0" w:noHBand="0" w:noVBand="1"/>
      </w:tblPr>
      <w:tblGrid>
        <w:gridCol w:w="3686"/>
        <w:gridCol w:w="2801"/>
        <w:gridCol w:w="885"/>
        <w:gridCol w:w="3118"/>
      </w:tblGrid>
      <w:tr w:rsidR="00FF4D78" w:rsidTr="00BE21B8">
        <w:tc>
          <w:tcPr>
            <w:tcW w:w="7372" w:type="dxa"/>
            <w:gridSpan w:val="3"/>
            <w:vAlign w:val="center"/>
          </w:tcPr>
          <w:p w:rsidR="00FF4D78" w:rsidRDefault="00FF4D78" w:rsidP="00BE21B8">
            <w:pPr>
              <w:spacing w:before="120" w:after="120"/>
              <w:jc w:val="center"/>
              <w:rPr>
                <w:b/>
                <w:sz w:val="28"/>
              </w:rPr>
            </w:pPr>
            <w:r w:rsidRPr="001C15D2">
              <w:rPr>
                <w:rFonts w:ascii="Calibri" w:hAnsi="Calibri"/>
                <w:b/>
                <w:sz w:val="32"/>
              </w:rPr>
              <w:lastRenderedPageBreak/>
              <w:t>KS3 project - Lesson study</w:t>
            </w:r>
          </w:p>
        </w:tc>
        <w:tc>
          <w:tcPr>
            <w:tcW w:w="3118" w:type="dxa"/>
            <w:vAlign w:val="center"/>
          </w:tcPr>
          <w:p w:rsidR="00FF4D78" w:rsidRPr="00B666F7" w:rsidRDefault="00FF4D78" w:rsidP="00BE21B8">
            <w:pPr>
              <w:spacing w:before="120" w:after="120"/>
              <w:rPr>
                <w:sz w:val="28"/>
              </w:rPr>
            </w:pPr>
            <w:r>
              <w:t>D</w:t>
            </w:r>
            <w:r w:rsidRPr="00B666F7">
              <w:t>ate:</w:t>
            </w:r>
            <w:r>
              <w:t xml:space="preserve"> </w:t>
            </w:r>
          </w:p>
        </w:tc>
      </w:tr>
      <w:tr w:rsidR="00FF4D78" w:rsidTr="00BE21B8">
        <w:tc>
          <w:tcPr>
            <w:tcW w:w="7372" w:type="dxa"/>
            <w:gridSpan w:val="3"/>
            <w:vAlign w:val="center"/>
          </w:tcPr>
          <w:p w:rsidR="00FF4D78" w:rsidRPr="003F088F" w:rsidRDefault="00FF4D78" w:rsidP="00BE21B8">
            <w:pPr>
              <w:spacing w:before="120" w:after="120"/>
              <w:rPr>
                <w:rFonts w:ascii="Calibri" w:hAnsi="Calibri"/>
                <w:b/>
                <w:sz w:val="28"/>
                <w:szCs w:val="28"/>
              </w:rPr>
            </w:pPr>
            <w:r w:rsidRPr="003F088F">
              <w:rPr>
                <w:rFonts w:ascii="Calibri" w:hAnsi="Calibri"/>
                <w:b/>
                <w:sz w:val="28"/>
                <w:szCs w:val="28"/>
              </w:rPr>
              <w:t>S</w:t>
            </w:r>
            <w:r w:rsidR="003F088F" w:rsidRPr="003F088F">
              <w:rPr>
                <w:rFonts w:ascii="Calibri" w:hAnsi="Calibri"/>
                <w:b/>
                <w:sz w:val="28"/>
                <w:szCs w:val="28"/>
              </w:rPr>
              <w:t>tage</w:t>
            </w:r>
            <w:r w:rsidRPr="003F088F">
              <w:rPr>
                <w:rFonts w:ascii="Calibri" w:hAnsi="Calibri"/>
                <w:b/>
                <w:sz w:val="28"/>
                <w:szCs w:val="28"/>
              </w:rPr>
              <w:t xml:space="preserve"> 4         </w:t>
            </w:r>
            <w:r w:rsidR="003F088F">
              <w:rPr>
                <w:rFonts w:ascii="Calibri" w:hAnsi="Calibri"/>
                <w:b/>
                <w:sz w:val="28"/>
                <w:szCs w:val="28"/>
              </w:rPr>
              <w:t xml:space="preserve">     </w:t>
            </w:r>
            <w:r w:rsidRPr="003F088F">
              <w:rPr>
                <w:rFonts w:ascii="Calibri" w:hAnsi="Calibri"/>
                <w:b/>
                <w:sz w:val="28"/>
                <w:szCs w:val="28"/>
              </w:rPr>
              <w:t>Observation of retaught lesson</w:t>
            </w:r>
          </w:p>
        </w:tc>
        <w:tc>
          <w:tcPr>
            <w:tcW w:w="3118" w:type="dxa"/>
            <w:vAlign w:val="center"/>
          </w:tcPr>
          <w:p w:rsidR="00FF4D78" w:rsidRPr="00004B88" w:rsidRDefault="00FF4D78" w:rsidP="00BE21B8">
            <w:pPr>
              <w:spacing w:before="120" w:after="120"/>
              <w:rPr>
                <w:rFonts w:ascii="Calibri" w:hAnsi="Calibri"/>
                <w:b/>
                <w:sz w:val="28"/>
              </w:rPr>
            </w:pPr>
            <w:r>
              <w:t>Class</w:t>
            </w:r>
          </w:p>
        </w:tc>
      </w:tr>
      <w:tr w:rsidR="00FF4D78" w:rsidTr="00BE21B8">
        <w:tc>
          <w:tcPr>
            <w:tcW w:w="3686" w:type="dxa"/>
          </w:tcPr>
          <w:p w:rsidR="00FF4D78" w:rsidRPr="003F3BC1" w:rsidRDefault="00FF4D78" w:rsidP="00BE21B8">
            <w:pPr>
              <w:spacing w:before="60" w:after="60"/>
              <w:rPr>
                <w:b/>
                <w:sz w:val="24"/>
              </w:rPr>
            </w:pPr>
            <w:r w:rsidRPr="003F3BC1">
              <w:rPr>
                <w:b/>
                <w:sz w:val="24"/>
              </w:rPr>
              <w:t>Unit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3686" w:type="dxa"/>
            <w:gridSpan w:val="2"/>
          </w:tcPr>
          <w:p w:rsidR="00FF4D78" w:rsidRPr="003F3BC1" w:rsidRDefault="00FF4D78" w:rsidP="00BE21B8">
            <w:pPr>
              <w:spacing w:before="60" w:after="60"/>
              <w:rPr>
                <w:b/>
                <w:sz w:val="24"/>
              </w:rPr>
            </w:pPr>
            <w:r w:rsidRPr="003F3BC1">
              <w:rPr>
                <w:b/>
                <w:sz w:val="24"/>
              </w:rPr>
              <w:t>Lesson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3118" w:type="dxa"/>
          </w:tcPr>
          <w:p w:rsidR="00FF4D78" w:rsidRPr="0060300A" w:rsidRDefault="00FF4D78" w:rsidP="00BE21B8">
            <w:pPr>
              <w:spacing w:before="60" w:after="60"/>
              <w:rPr>
                <w:b/>
              </w:rPr>
            </w:pPr>
            <w:r>
              <w:t xml:space="preserve">Range of </w:t>
            </w:r>
            <w:r w:rsidR="00114B17">
              <w:t>attainment</w:t>
            </w:r>
          </w:p>
        </w:tc>
      </w:tr>
      <w:tr w:rsidR="00FF4D78" w:rsidTr="00BE21B8">
        <w:trPr>
          <w:trHeight w:val="186"/>
        </w:trPr>
        <w:tc>
          <w:tcPr>
            <w:tcW w:w="3686" w:type="dxa"/>
          </w:tcPr>
          <w:p w:rsidR="00FF4D78" w:rsidRDefault="00FF4D78" w:rsidP="00BE21B8">
            <w:pPr>
              <w:spacing w:before="60" w:after="60"/>
              <w:rPr>
                <w:b/>
                <w:sz w:val="24"/>
              </w:rPr>
            </w:pPr>
            <w:r w:rsidRPr="00521234">
              <w:rPr>
                <w:b/>
                <w:sz w:val="24"/>
              </w:rPr>
              <w:t>Learning objectives of lesson:</w:t>
            </w:r>
          </w:p>
          <w:p w:rsidR="00FF4D78" w:rsidRDefault="00FF4D78" w:rsidP="00BE21B8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spacing w:before="60" w:after="60"/>
              <w:ind w:hanging="720"/>
              <w:rPr>
                <w:b/>
              </w:rPr>
            </w:pPr>
            <w:r>
              <w:rPr>
                <w:b/>
              </w:rPr>
              <w:t xml:space="preserve">  </w:t>
            </w:r>
          </w:p>
          <w:p w:rsidR="00FF4D78" w:rsidRDefault="00FF4D78" w:rsidP="00BE21B8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spacing w:before="60" w:after="60"/>
              <w:ind w:hanging="720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FF4D78" w:rsidRDefault="00FF4D78" w:rsidP="00BE21B8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spacing w:before="60" w:after="60"/>
              <w:ind w:hanging="720"/>
              <w:rPr>
                <w:b/>
              </w:rPr>
            </w:pPr>
          </w:p>
        </w:tc>
        <w:tc>
          <w:tcPr>
            <w:tcW w:w="6804" w:type="dxa"/>
            <w:gridSpan w:val="3"/>
          </w:tcPr>
          <w:p w:rsidR="00FF4D78" w:rsidRPr="005662CE" w:rsidRDefault="00FF4D78" w:rsidP="00BE21B8">
            <w:pPr>
              <w:spacing w:before="60" w:after="60"/>
              <w:rPr>
                <w:sz w:val="24"/>
              </w:rPr>
            </w:pPr>
            <w:r>
              <w:rPr>
                <w:b/>
                <w:sz w:val="24"/>
              </w:rPr>
              <w:t xml:space="preserve">Key changes and points </w:t>
            </w:r>
            <w:r w:rsidRPr="0060300A">
              <w:rPr>
                <w:i/>
                <w:sz w:val="20"/>
              </w:rPr>
              <w:t>to pay careful attention to</w:t>
            </w:r>
            <w:r>
              <w:rPr>
                <w:i/>
                <w:sz w:val="20"/>
              </w:rPr>
              <w:t xml:space="preserve"> in relation to the LS focus</w:t>
            </w:r>
            <w:r>
              <w:t xml:space="preserve"> in the retaught lesson</w:t>
            </w:r>
          </w:p>
          <w:p w:rsidR="00FF4D78" w:rsidRDefault="00FF4D78" w:rsidP="00BE21B8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spacing w:before="60" w:after="60"/>
              <w:ind w:hanging="720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FF4D78" w:rsidRDefault="00FF4D78" w:rsidP="00BE21B8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spacing w:before="60" w:after="60"/>
              <w:ind w:hanging="720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FF4D78" w:rsidRDefault="00FF4D78" w:rsidP="00BE21B8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spacing w:before="60" w:after="60"/>
              <w:ind w:hanging="720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FF4D78" w:rsidRDefault="00FF4D78" w:rsidP="00BE21B8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spacing w:before="60" w:after="60"/>
              <w:ind w:hanging="720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FF4D78" w:rsidRPr="00560342" w:rsidRDefault="00FF4D78" w:rsidP="00BE21B8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spacing w:before="60" w:after="60"/>
              <w:ind w:hanging="720"/>
              <w:rPr>
                <w:b/>
              </w:rPr>
            </w:pPr>
          </w:p>
        </w:tc>
      </w:tr>
      <w:tr w:rsidR="002A7C43" w:rsidTr="00BE21B8">
        <w:tc>
          <w:tcPr>
            <w:tcW w:w="6487" w:type="dxa"/>
            <w:gridSpan w:val="2"/>
          </w:tcPr>
          <w:p w:rsidR="002A7C43" w:rsidRPr="00004B88" w:rsidRDefault="002A7C43" w:rsidP="00BE21B8">
            <w:pPr>
              <w:tabs>
                <w:tab w:val="num" w:pos="142"/>
              </w:tabs>
              <w:spacing w:before="60" w:after="60"/>
              <w:rPr>
                <w:sz w:val="28"/>
              </w:rPr>
            </w:pPr>
            <w:r w:rsidRPr="00004B88">
              <w:rPr>
                <w:b/>
                <w:sz w:val="28"/>
              </w:rPr>
              <w:t>Evidence</w:t>
            </w:r>
            <w:r w:rsidRPr="00004B88">
              <w:rPr>
                <w:sz w:val="28"/>
              </w:rPr>
              <w:t xml:space="preserve"> </w:t>
            </w:r>
            <w:r w:rsidRPr="001A31DF">
              <w:rPr>
                <w:i/>
                <w:szCs w:val="24"/>
              </w:rPr>
              <w:t>Record evidence related to focus below</w:t>
            </w:r>
          </w:p>
          <w:p w:rsidR="002A7C43" w:rsidRPr="00004B88" w:rsidRDefault="002A7C43" w:rsidP="00BE21B8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num" w:pos="142"/>
              </w:tabs>
              <w:spacing w:before="120" w:after="120"/>
              <w:ind w:hanging="720"/>
              <w:rPr>
                <w:sz w:val="28"/>
              </w:rPr>
            </w:pPr>
            <w:r w:rsidRPr="00004B88">
              <w:rPr>
                <w:sz w:val="28"/>
              </w:rPr>
              <w:t xml:space="preserve"> </w:t>
            </w:r>
          </w:p>
          <w:p w:rsidR="002A7C43" w:rsidRPr="00004B88" w:rsidRDefault="002A7C43" w:rsidP="00BE21B8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num" w:pos="142"/>
              </w:tabs>
              <w:spacing w:before="120" w:after="120"/>
              <w:ind w:hanging="720"/>
              <w:rPr>
                <w:sz w:val="28"/>
              </w:rPr>
            </w:pPr>
            <w:r w:rsidRPr="00004B88">
              <w:rPr>
                <w:sz w:val="28"/>
              </w:rPr>
              <w:t xml:space="preserve"> </w:t>
            </w:r>
          </w:p>
          <w:p w:rsidR="002A7C43" w:rsidRPr="00004B88" w:rsidRDefault="002A7C43" w:rsidP="00BE21B8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num" w:pos="142"/>
              </w:tabs>
              <w:spacing w:before="120" w:after="120"/>
              <w:ind w:hanging="720"/>
              <w:rPr>
                <w:sz w:val="28"/>
              </w:rPr>
            </w:pPr>
            <w:r w:rsidRPr="00004B88">
              <w:rPr>
                <w:sz w:val="28"/>
              </w:rPr>
              <w:t xml:space="preserve"> </w:t>
            </w:r>
          </w:p>
          <w:p w:rsidR="002A7C43" w:rsidRPr="00004B88" w:rsidRDefault="002A7C43" w:rsidP="00BE21B8">
            <w:pPr>
              <w:tabs>
                <w:tab w:val="num" w:pos="142"/>
              </w:tabs>
              <w:spacing w:before="120" w:after="120"/>
              <w:rPr>
                <w:sz w:val="28"/>
              </w:rPr>
            </w:pPr>
          </w:p>
          <w:p w:rsidR="002A7C43" w:rsidRPr="00004B88" w:rsidRDefault="002A7C43" w:rsidP="00BE21B8">
            <w:pPr>
              <w:tabs>
                <w:tab w:val="num" w:pos="142"/>
              </w:tabs>
              <w:spacing w:before="60" w:after="60"/>
              <w:rPr>
                <w:sz w:val="28"/>
              </w:rPr>
            </w:pPr>
          </w:p>
          <w:p w:rsidR="002A7C43" w:rsidRPr="00004B88" w:rsidRDefault="002A7C43" w:rsidP="00BE21B8">
            <w:pPr>
              <w:tabs>
                <w:tab w:val="num" w:pos="142"/>
              </w:tabs>
              <w:spacing w:before="60" w:after="60"/>
              <w:rPr>
                <w:sz w:val="28"/>
              </w:rPr>
            </w:pPr>
          </w:p>
          <w:p w:rsidR="002A7C43" w:rsidRPr="00004B88" w:rsidRDefault="002A7C43" w:rsidP="00BE21B8">
            <w:pPr>
              <w:tabs>
                <w:tab w:val="num" w:pos="142"/>
              </w:tabs>
              <w:spacing w:before="60" w:after="60"/>
              <w:rPr>
                <w:sz w:val="28"/>
              </w:rPr>
            </w:pPr>
          </w:p>
          <w:p w:rsidR="002A7C43" w:rsidRPr="00004B88" w:rsidRDefault="002A7C43" w:rsidP="00BE21B8">
            <w:pPr>
              <w:tabs>
                <w:tab w:val="num" w:pos="142"/>
              </w:tabs>
              <w:spacing w:before="60" w:after="60"/>
              <w:rPr>
                <w:sz w:val="28"/>
              </w:rPr>
            </w:pPr>
          </w:p>
          <w:p w:rsidR="002A7C43" w:rsidRPr="00004B88" w:rsidRDefault="002A7C43" w:rsidP="00BE21B8">
            <w:pPr>
              <w:tabs>
                <w:tab w:val="num" w:pos="142"/>
              </w:tabs>
              <w:spacing w:before="60" w:after="60"/>
              <w:rPr>
                <w:sz w:val="28"/>
              </w:rPr>
            </w:pPr>
          </w:p>
          <w:p w:rsidR="002A7C43" w:rsidRPr="00004B88" w:rsidRDefault="002A7C43" w:rsidP="00BE21B8">
            <w:pPr>
              <w:tabs>
                <w:tab w:val="num" w:pos="142"/>
              </w:tabs>
              <w:spacing w:before="60" w:after="60"/>
              <w:rPr>
                <w:sz w:val="28"/>
              </w:rPr>
            </w:pPr>
          </w:p>
          <w:p w:rsidR="002A7C43" w:rsidRPr="00004B88" w:rsidRDefault="002A7C43" w:rsidP="00BE21B8">
            <w:pPr>
              <w:tabs>
                <w:tab w:val="num" w:pos="142"/>
              </w:tabs>
              <w:spacing w:before="60" w:after="60"/>
              <w:rPr>
                <w:sz w:val="28"/>
              </w:rPr>
            </w:pPr>
          </w:p>
          <w:p w:rsidR="002A7C43" w:rsidRPr="00004B88" w:rsidRDefault="002A7C43" w:rsidP="00BE21B8">
            <w:pPr>
              <w:tabs>
                <w:tab w:val="num" w:pos="142"/>
              </w:tabs>
              <w:spacing w:before="60" w:after="60"/>
              <w:rPr>
                <w:sz w:val="28"/>
              </w:rPr>
            </w:pPr>
          </w:p>
          <w:p w:rsidR="002A7C43" w:rsidRPr="00004B88" w:rsidRDefault="002A7C43" w:rsidP="00BE21B8">
            <w:pPr>
              <w:tabs>
                <w:tab w:val="num" w:pos="142"/>
              </w:tabs>
              <w:spacing w:before="60" w:after="60"/>
              <w:rPr>
                <w:sz w:val="28"/>
              </w:rPr>
            </w:pPr>
          </w:p>
          <w:p w:rsidR="002A7C43" w:rsidRPr="00004B88" w:rsidRDefault="002A7C43" w:rsidP="00BE21B8">
            <w:pPr>
              <w:tabs>
                <w:tab w:val="num" w:pos="142"/>
              </w:tabs>
              <w:spacing w:before="60" w:after="60"/>
              <w:rPr>
                <w:sz w:val="28"/>
              </w:rPr>
            </w:pPr>
          </w:p>
          <w:p w:rsidR="002A7C43" w:rsidRDefault="002A7C43" w:rsidP="00BE21B8">
            <w:pPr>
              <w:tabs>
                <w:tab w:val="num" w:pos="142"/>
              </w:tabs>
              <w:spacing w:before="60" w:after="60"/>
              <w:rPr>
                <w:sz w:val="28"/>
              </w:rPr>
            </w:pPr>
          </w:p>
          <w:p w:rsidR="002A7C43" w:rsidRDefault="002A7C43" w:rsidP="00BE21B8">
            <w:pPr>
              <w:tabs>
                <w:tab w:val="num" w:pos="142"/>
              </w:tabs>
              <w:spacing w:before="60" w:after="60"/>
              <w:rPr>
                <w:sz w:val="28"/>
              </w:rPr>
            </w:pPr>
          </w:p>
          <w:p w:rsidR="002A7C43" w:rsidRDefault="002A7C43" w:rsidP="00BE21B8">
            <w:pPr>
              <w:tabs>
                <w:tab w:val="num" w:pos="142"/>
              </w:tabs>
              <w:spacing w:before="60" w:after="60"/>
              <w:rPr>
                <w:sz w:val="28"/>
              </w:rPr>
            </w:pPr>
          </w:p>
          <w:p w:rsidR="002A7C43" w:rsidRDefault="002A7C43" w:rsidP="00BE21B8">
            <w:pPr>
              <w:tabs>
                <w:tab w:val="num" w:pos="142"/>
              </w:tabs>
              <w:spacing w:before="60" w:after="60"/>
              <w:rPr>
                <w:sz w:val="28"/>
              </w:rPr>
            </w:pPr>
          </w:p>
          <w:p w:rsidR="002A7C43" w:rsidRPr="00004B88" w:rsidRDefault="002A7C43" w:rsidP="00BE21B8">
            <w:pPr>
              <w:tabs>
                <w:tab w:val="num" w:pos="142"/>
              </w:tabs>
              <w:spacing w:before="60" w:after="60"/>
              <w:rPr>
                <w:sz w:val="28"/>
              </w:rPr>
            </w:pPr>
          </w:p>
          <w:p w:rsidR="002A7C43" w:rsidRPr="001A31DF" w:rsidRDefault="002A7C43" w:rsidP="00BE21B8">
            <w:pPr>
              <w:rPr>
                <w:b/>
                <w:sz w:val="24"/>
                <w:szCs w:val="24"/>
              </w:rPr>
            </w:pPr>
          </w:p>
        </w:tc>
        <w:tc>
          <w:tcPr>
            <w:tcW w:w="4003" w:type="dxa"/>
            <w:gridSpan w:val="2"/>
          </w:tcPr>
          <w:p w:rsidR="002A7C43" w:rsidRPr="0010675A" w:rsidRDefault="002A7C43" w:rsidP="00BE21B8">
            <w:pPr>
              <w:spacing w:before="60" w:after="60"/>
            </w:pPr>
            <w:r w:rsidRPr="0010675A">
              <w:rPr>
                <w:b/>
              </w:rPr>
              <w:t>Notes/comments</w:t>
            </w:r>
          </w:p>
        </w:tc>
      </w:tr>
      <w:tr w:rsidR="00FF4D78" w:rsidTr="00BE21B8">
        <w:trPr>
          <w:trHeight w:val="2415"/>
        </w:trPr>
        <w:tc>
          <w:tcPr>
            <w:tcW w:w="10490" w:type="dxa"/>
            <w:gridSpan w:val="4"/>
          </w:tcPr>
          <w:p w:rsidR="00FF4D78" w:rsidRDefault="00FF4D78" w:rsidP="00BE21B8">
            <w:pPr>
              <w:spacing w:before="60" w:after="60"/>
              <w:rPr>
                <w:b/>
                <w:sz w:val="24"/>
              </w:rPr>
            </w:pPr>
            <w:r>
              <w:rPr>
                <w:b/>
                <w:sz w:val="24"/>
              </w:rPr>
              <w:t>Further notes:</w:t>
            </w:r>
          </w:p>
          <w:p w:rsidR="00FF4D78" w:rsidRDefault="00FF4D78" w:rsidP="00BE21B8">
            <w:pPr>
              <w:spacing w:before="60" w:after="60"/>
              <w:rPr>
                <w:b/>
                <w:sz w:val="24"/>
              </w:rPr>
            </w:pPr>
          </w:p>
          <w:p w:rsidR="00FF4D78" w:rsidRDefault="00FF4D78" w:rsidP="00BE21B8">
            <w:pPr>
              <w:spacing w:before="60" w:after="60"/>
              <w:rPr>
                <w:b/>
                <w:sz w:val="24"/>
              </w:rPr>
            </w:pPr>
          </w:p>
          <w:p w:rsidR="00FF4D78" w:rsidRDefault="00FF4D78" w:rsidP="00BE21B8">
            <w:pPr>
              <w:spacing w:before="60" w:after="60"/>
              <w:rPr>
                <w:b/>
                <w:sz w:val="24"/>
              </w:rPr>
            </w:pPr>
          </w:p>
          <w:p w:rsidR="00561655" w:rsidRPr="00051315" w:rsidRDefault="00561655" w:rsidP="00BE21B8">
            <w:pPr>
              <w:spacing w:before="60" w:after="60"/>
              <w:rPr>
                <w:b/>
                <w:sz w:val="24"/>
              </w:rPr>
            </w:pPr>
          </w:p>
        </w:tc>
      </w:tr>
    </w:tbl>
    <w:p w:rsidR="001700FB" w:rsidRDefault="001700FB"/>
    <w:p w:rsidR="00FF4D78" w:rsidRDefault="00FF4D78"/>
    <w:p w:rsidR="00BE21B8" w:rsidRDefault="00BE21B8"/>
    <w:tbl>
      <w:tblPr>
        <w:tblStyle w:val="TableGrid"/>
        <w:tblpPr w:leftFromText="180" w:rightFromText="180" w:vertAnchor="page" w:horzAnchor="margin" w:tblpY="1636"/>
        <w:tblW w:w="10490" w:type="dxa"/>
        <w:tblLook w:val="04A0" w:firstRow="1" w:lastRow="0" w:firstColumn="1" w:lastColumn="0" w:noHBand="0" w:noVBand="1"/>
      </w:tblPr>
      <w:tblGrid>
        <w:gridCol w:w="5529"/>
        <w:gridCol w:w="1843"/>
        <w:gridCol w:w="3118"/>
      </w:tblGrid>
      <w:tr w:rsidR="00FF4D78" w:rsidTr="00BE21B8">
        <w:tc>
          <w:tcPr>
            <w:tcW w:w="7372" w:type="dxa"/>
            <w:gridSpan w:val="2"/>
            <w:vAlign w:val="center"/>
          </w:tcPr>
          <w:p w:rsidR="00FF4D78" w:rsidRDefault="00FF4D78" w:rsidP="00BE21B8">
            <w:pPr>
              <w:spacing w:before="120" w:after="120"/>
              <w:jc w:val="center"/>
              <w:rPr>
                <w:b/>
                <w:sz w:val="28"/>
              </w:rPr>
            </w:pPr>
            <w:r w:rsidRPr="001C15D2">
              <w:rPr>
                <w:rFonts w:ascii="Calibri" w:hAnsi="Calibri"/>
                <w:b/>
                <w:sz w:val="32"/>
              </w:rPr>
              <w:t>KS3 project - Lesson study</w:t>
            </w:r>
          </w:p>
        </w:tc>
        <w:tc>
          <w:tcPr>
            <w:tcW w:w="3118" w:type="dxa"/>
            <w:vAlign w:val="center"/>
          </w:tcPr>
          <w:p w:rsidR="00FF4D78" w:rsidRPr="00B666F7" w:rsidRDefault="00FF4D78" w:rsidP="00BE21B8">
            <w:pPr>
              <w:spacing w:before="120" w:after="120"/>
              <w:rPr>
                <w:sz w:val="28"/>
              </w:rPr>
            </w:pPr>
            <w:r>
              <w:t>D</w:t>
            </w:r>
            <w:r w:rsidRPr="00B666F7">
              <w:t>ate:</w:t>
            </w:r>
            <w:r>
              <w:t xml:space="preserve"> </w:t>
            </w:r>
          </w:p>
        </w:tc>
      </w:tr>
      <w:tr w:rsidR="00FF4D78" w:rsidTr="00BE21B8">
        <w:tc>
          <w:tcPr>
            <w:tcW w:w="7372" w:type="dxa"/>
            <w:gridSpan w:val="2"/>
            <w:vAlign w:val="center"/>
          </w:tcPr>
          <w:p w:rsidR="00FF4D78" w:rsidRPr="003F088F" w:rsidRDefault="00FF4D78" w:rsidP="00BE21B8">
            <w:pPr>
              <w:spacing w:before="120" w:after="120"/>
              <w:rPr>
                <w:rFonts w:ascii="Calibri" w:hAnsi="Calibri"/>
                <w:b/>
                <w:sz w:val="28"/>
                <w:szCs w:val="28"/>
              </w:rPr>
            </w:pPr>
            <w:r w:rsidRPr="003F088F">
              <w:rPr>
                <w:rFonts w:ascii="Calibri" w:hAnsi="Calibri"/>
                <w:b/>
                <w:sz w:val="28"/>
                <w:szCs w:val="28"/>
              </w:rPr>
              <w:t>S</w:t>
            </w:r>
            <w:r w:rsidR="003F088F" w:rsidRPr="003F088F">
              <w:rPr>
                <w:rFonts w:ascii="Calibri" w:hAnsi="Calibri"/>
                <w:b/>
                <w:sz w:val="28"/>
                <w:szCs w:val="28"/>
              </w:rPr>
              <w:t>tage</w:t>
            </w:r>
            <w:r w:rsidRPr="003F088F">
              <w:rPr>
                <w:rFonts w:ascii="Calibri" w:hAnsi="Calibri"/>
                <w:b/>
                <w:sz w:val="28"/>
                <w:szCs w:val="28"/>
              </w:rPr>
              <w:t xml:space="preserve"> 5        </w:t>
            </w:r>
            <w:r w:rsidR="003F088F">
              <w:rPr>
                <w:rFonts w:ascii="Calibri" w:hAnsi="Calibri"/>
                <w:b/>
                <w:sz w:val="28"/>
                <w:szCs w:val="28"/>
              </w:rPr>
              <w:t xml:space="preserve">           </w:t>
            </w:r>
            <w:r w:rsidRPr="003F088F">
              <w:rPr>
                <w:rFonts w:ascii="Calibri" w:hAnsi="Calibri"/>
                <w:b/>
                <w:sz w:val="28"/>
                <w:szCs w:val="28"/>
              </w:rPr>
              <w:t xml:space="preserve">  Post teaching discussion</w:t>
            </w:r>
          </w:p>
        </w:tc>
        <w:tc>
          <w:tcPr>
            <w:tcW w:w="3118" w:type="dxa"/>
            <w:vAlign w:val="center"/>
          </w:tcPr>
          <w:p w:rsidR="00FF4D78" w:rsidRPr="00004B88" w:rsidRDefault="00FF4D78" w:rsidP="00BE21B8">
            <w:pPr>
              <w:spacing w:before="120" w:after="120"/>
              <w:rPr>
                <w:rFonts w:ascii="Calibri" w:hAnsi="Calibri"/>
                <w:b/>
                <w:sz w:val="28"/>
              </w:rPr>
            </w:pPr>
            <w:r>
              <w:t>Class</w:t>
            </w:r>
          </w:p>
        </w:tc>
      </w:tr>
      <w:tr w:rsidR="00FF4D78" w:rsidTr="00BE21B8">
        <w:tc>
          <w:tcPr>
            <w:tcW w:w="5529" w:type="dxa"/>
          </w:tcPr>
          <w:p w:rsidR="00FF4D78" w:rsidRPr="00004B88" w:rsidRDefault="00FF4D78" w:rsidP="00BE21B8">
            <w:pPr>
              <w:tabs>
                <w:tab w:val="num" w:pos="142"/>
              </w:tabs>
              <w:spacing w:before="60" w:after="60"/>
              <w:rPr>
                <w:sz w:val="28"/>
              </w:rPr>
            </w:pPr>
            <w:r w:rsidRPr="00004B88">
              <w:rPr>
                <w:b/>
                <w:sz w:val="28"/>
              </w:rPr>
              <w:t>Evidence</w:t>
            </w:r>
            <w:r w:rsidRPr="00004B88">
              <w:rPr>
                <w:sz w:val="28"/>
              </w:rPr>
              <w:t xml:space="preserve"> </w:t>
            </w:r>
          </w:p>
          <w:p w:rsidR="00FF4D78" w:rsidRPr="00004B88" w:rsidRDefault="00FF4D78" w:rsidP="00BE21B8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num" w:pos="142"/>
              </w:tabs>
              <w:spacing w:before="120" w:after="120"/>
              <w:ind w:hanging="720"/>
              <w:rPr>
                <w:sz w:val="28"/>
              </w:rPr>
            </w:pPr>
            <w:r w:rsidRPr="00004B88">
              <w:rPr>
                <w:sz w:val="28"/>
              </w:rPr>
              <w:t xml:space="preserve"> </w:t>
            </w:r>
          </w:p>
          <w:p w:rsidR="00FF4D78" w:rsidRPr="00004B88" w:rsidRDefault="00FF4D78" w:rsidP="00BE21B8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num" w:pos="142"/>
              </w:tabs>
              <w:spacing w:before="120" w:after="120"/>
              <w:ind w:hanging="720"/>
              <w:rPr>
                <w:sz w:val="28"/>
              </w:rPr>
            </w:pPr>
            <w:r w:rsidRPr="00004B88">
              <w:rPr>
                <w:sz w:val="28"/>
              </w:rPr>
              <w:t xml:space="preserve"> </w:t>
            </w:r>
          </w:p>
          <w:p w:rsidR="00561655" w:rsidRDefault="00FF4D78" w:rsidP="00BE21B8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num" w:pos="142"/>
              </w:tabs>
              <w:spacing w:before="120" w:after="120"/>
              <w:ind w:hanging="720"/>
              <w:rPr>
                <w:sz w:val="28"/>
              </w:rPr>
            </w:pPr>
            <w:r w:rsidRPr="00004B88">
              <w:rPr>
                <w:sz w:val="28"/>
              </w:rPr>
              <w:t xml:space="preserve"> </w:t>
            </w:r>
            <w:r w:rsidR="00561655">
              <w:rPr>
                <w:sz w:val="28"/>
              </w:rPr>
              <w:t xml:space="preserve"> </w:t>
            </w:r>
          </w:p>
          <w:p w:rsidR="00561655" w:rsidRDefault="00561655" w:rsidP="00BE21B8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num" w:pos="142"/>
              </w:tabs>
              <w:spacing w:before="120" w:after="120"/>
              <w:ind w:hanging="720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561655" w:rsidRPr="00561655" w:rsidRDefault="00561655" w:rsidP="00BE21B8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num" w:pos="142"/>
              </w:tabs>
              <w:spacing w:before="120" w:after="120"/>
              <w:ind w:hanging="720"/>
              <w:rPr>
                <w:sz w:val="28"/>
              </w:rPr>
            </w:pPr>
          </w:p>
          <w:p w:rsidR="00FF4D78" w:rsidRDefault="00FF4D78" w:rsidP="00BE21B8">
            <w:pPr>
              <w:tabs>
                <w:tab w:val="num" w:pos="142"/>
              </w:tabs>
              <w:spacing w:before="120" w:after="120"/>
              <w:rPr>
                <w:sz w:val="28"/>
              </w:rPr>
            </w:pPr>
          </w:p>
          <w:p w:rsidR="00561655" w:rsidRPr="00004B88" w:rsidRDefault="00561655" w:rsidP="00BE21B8">
            <w:pPr>
              <w:tabs>
                <w:tab w:val="num" w:pos="142"/>
              </w:tabs>
              <w:spacing w:before="120" w:after="120"/>
              <w:rPr>
                <w:sz w:val="28"/>
              </w:rPr>
            </w:pPr>
          </w:p>
          <w:p w:rsidR="00FF4D78" w:rsidRPr="00004B88" w:rsidRDefault="00FF4D78" w:rsidP="00BE21B8">
            <w:pPr>
              <w:tabs>
                <w:tab w:val="num" w:pos="142"/>
              </w:tabs>
              <w:spacing w:before="60" w:after="60"/>
              <w:rPr>
                <w:sz w:val="28"/>
              </w:rPr>
            </w:pPr>
          </w:p>
          <w:p w:rsidR="00FF4D78" w:rsidRPr="00004B88" w:rsidRDefault="00FF4D78" w:rsidP="00BE21B8">
            <w:pPr>
              <w:tabs>
                <w:tab w:val="num" w:pos="142"/>
              </w:tabs>
              <w:spacing w:before="60" w:after="60"/>
              <w:rPr>
                <w:sz w:val="28"/>
              </w:rPr>
            </w:pPr>
          </w:p>
          <w:p w:rsidR="00FF4D78" w:rsidRPr="00004B88" w:rsidRDefault="00FF4D78" w:rsidP="00BE21B8">
            <w:pPr>
              <w:tabs>
                <w:tab w:val="num" w:pos="142"/>
              </w:tabs>
              <w:spacing w:before="60" w:after="60"/>
              <w:rPr>
                <w:sz w:val="28"/>
              </w:rPr>
            </w:pPr>
          </w:p>
          <w:p w:rsidR="00FF4D78" w:rsidRPr="00004B88" w:rsidRDefault="00FF4D78" w:rsidP="00BE21B8">
            <w:pPr>
              <w:tabs>
                <w:tab w:val="num" w:pos="142"/>
              </w:tabs>
              <w:spacing w:before="60" w:after="60"/>
              <w:rPr>
                <w:sz w:val="28"/>
              </w:rPr>
            </w:pPr>
          </w:p>
          <w:p w:rsidR="00FF4D78" w:rsidRPr="00004B88" w:rsidRDefault="00FF4D78" w:rsidP="00BE21B8">
            <w:pPr>
              <w:tabs>
                <w:tab w:val="num" w:pos="142"/>
              </w:tabs>
              <w:spacing w:before="60" w:after="60"/>
              <w:rPr>
                <w:sz w:val="28"/>
              </w:rPr>
            </w:pPr>
          </w:p>
          <w:p w:rsidR="00FF4D78" w:rsidRPr="00004B88" w:rsidRDefault="00FF4D78" w:rsidP="00BE21B8">
            <w:pPr>
              <w:tabs>
                <w:tab w:val="num" w:pos="142"/>
              </w:tabs>
              <w:spacing w:before="60" w:after="60"/>
              <w:rPr>
                <w:sz w:val="28"/>
              </w:rPr>
            </w:pPr>
          </w:p>
          <w:p w:rsidR="00FF4D78" w:rsidRPr="00004B88" w:rsidRDefault="00FF4D78" w:rsidP="00BE21B8">
            <w:pPr>
              <w:tabs>
                <w:tab w:val="num" w:pos="142"/>
              </w:tabs>
              <w:spacing w:before="60" w:after="60"/>
              <w:rPr>
                <w:sz w:val="28"/>
              </w:rPr>
            </w:pPr>
          </w:p>
          <w:p w:rsidR="00FF4D78" w:rsidRPr="00004B88" w:rsidRDefault="00FF4D78" w:rsidP="00BE21B8">
            <w:pPr>
              <w:tabs>
                <w:tab w:val="num" w:pos="142"/>
              </w:tabs>
              <w:spacing w:before="60" w:after="60"/>
              <w:rPr>
                <w:sz w:val="28"/>
              </w:rPr>
            </w:pPr>
          </w:p>
          <w:p w:rsidR="00FF4D78" w:rsidRPr="00004B88" w:rsidRDefault="00FF4D78" w:rsidP="00BE21B8">
            <w:pPr>
              <w:tabs>
                <w:tab w:val="num" w:pos="142"/>
              </w:tabs>
              <w:spacing w:before="60" w:after="60"/>
              <w:rPr>
                <w:sz w:val="28"/>
              </w:rPr>
            </w:pPr>
          </w:p>
          <w:p w:rsidR="00FF4D78" w:rsidRPr="00004B88" w:rsidRDefault="00FF4D78" w:rsidP="00BE21B8">
            <w:pPr>
              <w:tabs>
                <w:tab w:val="num" w:pos="142"/>
              </w:tabs>
              <w:spacing w:before="60" w:after="60"/>
              <w:rPr>
                <w:sz w:val="28"/>
              </w:rPr>
            </w:pPr>
          </w:p>
          <w:p w:rsidR="00FF4D78" w:rsidRPr="00004B88" w:rsidRDefault="00FF4D78" w:rsidP="00BE21B8">
            <w:pPr>
              <w:tabs>
                <w:tab w:val="num" w:pos="142"/>
              </w:tabs>
              <w:spacing w:before="60" w:after="60"/>
              <w:rPr>
                <w:sz w:val="28"/>
              </w:rPr>
            </w:pPr>
          </w:p>
          <w:p w:rsidR="00FF4D78" w:rsidRPr="00004B88" w:rsidRDefault="00FF4D78" w:rsidP="00BE21B8">
            <w:pPr>
              <w:tabs>
                <w:tab w:val="num" w:pos="142"/>
              </w:tabs>
              <w:spacing w:before="60" w:after="60"/>
              <w:rPr>
                <w:sz w:val="28"/>
              </w:rPr>
            </w:pPr>
          </w:p>
        </w:tc>
        <w:tc>
          <w:tcPr>
            <w:tcW w:w="4961" w:type="dxa"/>
            <w:gridSpan w:val="2"/>
          </w:tcPr>
          <w:p w:rsidR="00FF4D78" w:rsidRPr="00605DCA" w:rsidRDefault="00FF4D78" w:rsidP="00BE21B8">
            <w:pPr>
              <w:spacing w:before="60" w:after="60"/>
              <w:rPr>
                <w:sz w:val="28"/>
              </w:rPr>
            </w:pPr>
            <w:r w:rsidRPr="00605DCA">
              <w:rPr>
                <w:b/>
                <w:sz w:val="28"/>
              </w:rPr>
              <w:t>Analysis</w:t>
            </w:r>
          </w:p>
          <w:p w:rsidR="00FF4D78" w:rsidRPr="00605DCA" w:rsidRDefault="00FF4D78" w:rsidP="00BE21B8">
            <w:pPr>
              <w:spacing w:before="60" w:after="60"/>
              <w:rPr>
                <w:sz w:val="28"/>
              </w:rPr>
            </w:pPr>
          </w:p>
        </w:tc>
      </w:tr>
      <w:tr w:rsidR="00FF4D78" w:rsidTr="00BE21B8">
        <w:trPr>
          <w:trHeight w:val="1724"/>
        </w:trPr>
        <w:tc>
          <w:tcPr>
            <w:tcW w:w="10490" w:type="dxa"/>
            <w:gridSpan w:val="3"/>
          </w:tcPr>
          <w:p w:rsidR="00FF4D78" w:rsidRDefault="00FF4D78" w:rsidP="00BE21B8">
            <w:pPr>
              <w:spacing w:before="60" w:after="60"/>
              <w:rPr>
                <w:b/>
                <w:sz w:val="28"/>
              </w:rPr>
            </w:pPr>
            <w:r w:rsidRPr="00B066FD">
              <w:rPr>
                <w:b/>
                <w:sz w:val="28"/>
              </w:rPr>
              <w:t>Final summary</w:t>
            </w:r>
          </w:p>
          <w:p w:rsidR="00FF4D78" w:rsidRDefault="00FF4D78" w:rsidP="00BE21B8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num" w:pos="459"/>
              </w:tabs>
              <w:spacing w:before="60" w:after="60"/>
              <w:ind w:hanging="68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  <w:p w:rsidR="00FF4D78" w:rsidRDefault="00FF4D78" w:rsidP="00BE21B8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num" w:pos="459"/>
              </w:tabs>
              <w:spacing w:before="60" w:after="60"/>
              <w:ind w:hanging="68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  <w:p w:rsidR="00561655" w:rsidRDefault="00FF4D78" w:rsidP="00BE21B8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num" w:pos="459"/>
              </w:tabs>
              <w:spacing w:before="60" w:after="60"/>
              <w:ind w:hanging="68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  <w:p w:rsidR="00561655" w:rsidRDefault="00561655" w:rsidP="00BE21B8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num" w:pos="459"/>
              </w:tabs>
              <w:spacing w:before="60" w:after="60"/>
              <w:ind w:hanging="68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  <w:p w:rsidR="00561655" w:rsidRDefault="00561655" w:rsidP="00BE21B8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num" w:pos="459"/>
              </w:tabs>
              <w:spacing w:before="60" w:after="60"/>
              <w:ind w:hanging="68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  <w:p w:rsidR="00561655" w:rsidRPr="00561655" w:rsidRDefault="00561655" w:rsidP="00BE21B8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num" w:pos="459"/>
              </w:tabs>
              <w:spacing w:before="60" w:after="60"/>
              <w:ind w:hanging="686"/>
              <w:rPr>
                <w:b/>
                <w:sz w:val="24"/>
              </w:rPr>
            </w:pPr>
          </w:p>
          <w:p w:rsidR="00FF4D78" w:rsidRDefault="00FF4D78" w:rsidP="00BE21B8">
            <w:pPr>
              <w:tabs>
                <w:tab w:val="num" w:pos="459"/>
              </w:tabs>
              <w:spacing w:before="60" w:after="60"/>
              <w:rPr>
                <w:b/>
                <w:sz w:val="24"/>
              </w:rPr>
            </w:pPr>
          </w:p>
          <w:p w:rsidR="00561655" w:rsidRDefault="00561655" w:rsidP="00BE21B8">
            <w:pPr>
              <w:tabs>
                <w:tab w:val="num" w:pos="459"/>
              </w:tabs>
              <w:spacing w:before="60" w:after="60"/>
              <w:rPr>
                <w:b/>
                <w:sz w:val="24"/>
              </w:rPr>
            </w:pPr>
          </w:p>
          <w:p w:rsidR="00561655" w:rsidRDefault="00561655" w:rsidP="00BE21B8">
            <w:pPr>
              <w:tabs>
                <w:tab w:val="num" w:pos="459"/>
              </w:tabs>
              <w:spacing w:before="60" w:after="60"/>
              <w:rPr>
                <w:b/>
                <w:sz w:val="24"/>
              </w:rPr>
            </w:pPr>
          </w:p>
          <w:p w:rsidR="00561655" w:rsidRDefault="00561655" w:rsidP="00BE21B8">
            <w:pPr>
              <w:tabs>
                <w:tab w:val="num" w:pos="459"/>
              </w:tabs>
              <w:spacing w:before="60" w:after="60"/>
              <w:rPr>
                <w:b/>
                <w:sz w:val="24"/>
              </w:rPr>
            </w:pPr>
          </w:p>
          <w:p w:rsidR="00561655" w:rsidRDefault="00561655" w:rsidP="00BE21B8">
            <w:pPr>
              <w:tabs>
                <w:tab w:val="num" w:pos="459"/>
              </w:tabs>
              <w:spacing w:before="60" w:after="60"/>
              <w:rPr>
                <w:b/>
                <w:sz w:val="24"/>
              </w:rPr>
            </w:pPr>
          </w:p>
          <w:p w:rsidR="00FF4D78" w:rsidRDefault="00FF4D78" w:rsidP="00BE21B8">
            <w:pPr>
              <w:tabs>
                <w:tab w:val="num" w:pos="459"/>
              </w:tabs>
              <w:spacing w:before="60" w:after="60"/>
              <w:rPr>
                <w:b/>
                <w:sz w:val="24"/>
              </w:rPr>
            </w:pPr>
          </w:p>
          <w:p w:rsidR="00561655" w:rsidRDefault="00561655" w:rsidP="00BE21B8">
            <w:pPr>
              <w:tabs>
                <w:tab w:val="num" w:pos="459"/>
              </w:tabs>
              <w:spacing w:before="60" w:after="60"/>
              <w:rPr>
                <w:b/>
                <w:sz w:val="24"/>
              </w:rPr>
            </w:pPr>
          </w:p>
          <w:p w:rsidR="00561655" w:rsidRPr="009843F7" w:rsidRDefault="00561655" w:rsidP="00BE21B8">
            <w:pPr>
              <w:tabs>
                <w:tab w:val="num" w:pos="459"/>
              </w:tabs>
              <w:spacing w:before="60" w:after="60"/>
              <w:rPr>
                <w:b/>
                <w:sz w:val="24"/>
              </w:rPr>
            </w:pPr>
          </w:p>
        </w:tc>
      </w:tr>
    </w:tbl>
    <w:p w:rsidR="0010675A" w:rsidRDefault="0010675A"/>
    <w:sectPr w:rsidR="0010675A" w:rsidSect="00FF4D78">
      <w:headerReference w:type="default" r:id="rId9"/>
      <w:pgSz w:w="11906" w:h="16838"/>
      <w:pgMar w:top="12" w:right="1080" w:bottom="709" w:left="851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74A" w:rsidRDefault="003B674A" w:rsidP="001700FB">
      <w:r>
        <w:separator/>
      </w:r>
    </w:p>
  </w:endnote>
  <w:endnote w:type="continuationSeparator" w:id="0">
    <w:p w:rsidR="003B674A" w:rsidRDefault="003B674A" w:rsidP="00170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74A" w:rsidRDefault="003B674A" w:rsidP="001700FB">
      <w:r>
        <w:separator/>
      </w:r>
    </w:p>
  </w:footnote>
  <w:footnote w:type="continuationSeparator" w:id="0">
    <w:p w:rsidR="003B674A" w:rsidRDefault="003B674A" w:rsidP="001700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CB1" w:rsidRPr="00B81CB1" w:rsidRDefault="00B81CB1">
    <w:pPr>
      <w:pStyle w:val="Header"/>
      <w:rPr>
        <w:color w:val="95B3D7" w:themeColor="accent1" w:themeTint="99"/>
      </w:rPr>
    </w:pPr>
    <w:r w:rsidRPr="00382DD8">
      <w:rPr>
        <w:noProof/>
        <w:color w:val="4F81BD" w:themeColor="accent1"/>
        <w:sz w:val="28"/>
        <w:lang w:eastAsia="en-GB"/>
      </w:rPr>
      <w:drawing>
        <wp:anchor distT="0" distB="0" distL="114300" distR="114300" simplePos="0" relativeHeight="251658240" behindDoc="1" locked="0" layoutInCell="1" allowOverlap="1" wp14:anchorId="2CDCDD3B" wp14:editId="301FF149">
          <wp:simplePos x="0" y="0"/>
          <wp:positionH relativeFrom="column">
            <wp:posOffset>5593715</wp:posOffset>
          </wp:positionH>
          <wp:positionV relativeFrom="paragraph">
            <wp:posOffset>-149225</wp:posOffset>
          </wp:positionV>
          <wp:extent cx="1228725" cy="826135"/>
          <wp:effectExtent l="0" t="0" r="9525" b="0"/>
          <wp:wrapTight wrapText="bothSides">
            <wp:wrapPolygon edited="0">
              <wp:start x="0" y="0"/>
              <wp:lineTo x="0" y="20919"/>
              <wp:lineTo x="21433" y="20919"/>
              <wp:lineTo x="2143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826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82DD8">
      <w:rPr>
        <w:color w:val="95B3D7" w:themeColor="accent1" w:themeTint="99"/>
        <w:sz w:val="28"/>
      </w:rPr>
      <w:t>KS3 multiplicative reason</w:t>
    </w:r>
    <w:r w:rsidR="005D7941" w:rsidRPr="00382DD8">
      <w:rPr>
        <w:color w:val="95B3D7" w:themeColor="accent1" w:themeTint="99"/>
        <w:sz w:val="28"/>
      </w:rPr>
      <w:t>ing</w:t>
    </w:r>
    <w:r w:rsidRPr="00382DD8">
      <w:rPr>
        <w:color w:val="95B3D7" w:themeColor="accent1" w:themeTint="99"/>
        <w:sz w:val="28"/>
      </w:rPr>
      <w:t xml:space="preserve"> project</w:t>
    </w:r>
    <w:r w:rsidR="00382DD8" w:rsidRPr="00382DD8">
      <w:rPr>
        <w:color w:val="95B3D7" w:themeColor="accent1" w:themeTint="99"/>
        <w:sz w:val="28"/>
      </w:rPr>
      <w:t xml:space="preserve"> </w:t>
    </w:r>
    <w:r w:rsidR="00382DD8" w:rsidRPr="00382DD8">
      <w:rPr>
        <w:b/>
        <w:color w:val="95B3D7" w:themeColor="accent1" w:themeTint="99"/>
        <w:sz w:val="28"/>
      </w:rPr>
      <w:t>Lesson study guidance version 1.1</w:t>
    </w:r>
    <w:r>
      <w:rPr>
        <w:color w:val="95B3D7" w:themeColor="accent1" w:themeTint="99"/>
      </w:rPr>
      <w:tab/>
    </w:r>
    <w:r>
      <w:rPr>
        <w:color w:val="95B3D7" w:themeColor="accent1" w:themeTint="99"/>
      </w:rPr>
      <w:tab/>
    </w:r>
  </w:p>
  <w:p w:rsidR="00B81CB1" w:rsidRDefault="00B81CB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496C"/>
    <w:multiLevelType w:val="hybridMultilevel"/>
    <w:tmpl w:val="143E16E8"/>
    <w:lvl w:ilvl="0" w:tplc="3AC27C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B226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5C56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9EE2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AC97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E9EE4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99642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98F1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EA6A8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16B1944"/>
    <w:multiLevelType w:val="hybridMultilevel"/>
    <w:tmpl w:val="EAD81F22"/>
    <w:lvl w:ilvl="0" w:tplc="B5783C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54C9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BB2B1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42056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74FC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3FE35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98CF4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1208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C7C6E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22B678C"/>
    <w:multiLevelType w:val="hybridMultilevel"/>
    <w:tmpl w:val="843A4DC6"/>
    <w:lvl w:ilvl="0" w:tplc="64988274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7C2E70"/>
    <w:multiLevelType w:val="hybridMultilevel"/>
    <w:tmpl w:val="8DF454EA"/>
    <w:lvl w:ilvl="0" w:tplc="1D349A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0A69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EB091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19217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AAE1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EA73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59CA8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4C83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BB20E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0CE84913"/>
    <w:multiLevelType w:val="hybridMultilevel"/>
    <w:tmpl w:val="3E8A974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1ABA8E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ABCF73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A8404B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626ACD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55C435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3504D7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9F2613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4FE0E4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>
    <w:nsid w:val="0D011E8B"/>
    <w:multiLevelType w:val="hybridMultilevel"/>
    <w:tmpl w:val="CCF80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540885"/>
    <w:multiLevelType w:val="hybridMultilevel"/>
    <w:tmpl w:val="0FAC8F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623886"/>
    <w:multiLevelType w:val="hybridMultilevel"/>
    <w:tmpl w:val="0B7628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E270C7"/>
    <w:multiLevelType w:val="hybridMultilevel"/>
    <w:tmpl w:val="7EA4EFCE"/>
    <w:lvl w:ilvl="0" w:tplc="4754D6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5099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C4C9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0AA2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5EB4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8AEE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D47E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6823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A4BF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74D658D"/>
    <w:multiLevelType w:val="hybridMultilevel"/>
    <w:tmpl w:val="0B7628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403E37"/>
    <w:multiLevelType w:val="hybridMultilevel"/>
    <w:tmpl w:val="FB2EB31C"/>
    <w:lvl w:ilvl="0" w:tplc="B4E8C4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4251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0624C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FA45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0E7D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EFE68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F6AE9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4650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9C59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2CC3664F"/>
    <w:multiLevelType w:val="hybridMultilevel"/>
    <w:tmpl w:val="4E6A9A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07387B"/>
    <w:multiLevelType w:val="hybridMultilevel"/>
    <w:tmpl w:val="016CE63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1ABA8E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ABCF73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A8404B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626ACD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55C435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3504D7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9F2613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4FE0E4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>
    <w:nsid w:val="3E26661C"/>
    <w:multiLevelType w:val="hybridMultilevel"/>
    <w:tmpl w:val="FB3CB9EC"/>
    <w:lvl w:ilvl="0" w:tplc="339418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7431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4CA8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4E81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76C0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0A64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7604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F28F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0440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4827419F"/>
    <w:multiLevelType w:val="hybridMultilevel"/>
    <w:tmpl w:val="4A864F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50E5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447929"/>
    <w:multiLevelType w:val="hybridMultilevel"/>
    <w:tmpl w:val="B538A610"/>
    <w:lvl w:ilvl="0" w:tplc="33A492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50E5E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0FAFE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5B6BB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1876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24064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F1AEF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32F7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7CD5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4A87661F"/>
    <w:multiLevelType w:val="hybridMultilevel"/>
    <w:tmpl w:val="F21A7B78"/>
    <w:lvl w:ilvl="0" w:tplc="17F67D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046A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7672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46C3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7049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C3E9A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A28F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D426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9626F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4A916CFB"/>
    <w:multiLevelType w:val="hybridMultilevel"/>
    <w:tmpl w:val="343C45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68275B"/>
    <w:multiLevelType w:val="hybridMultilevel"/>
    <w:tmpl w:val="FFCE114E"/>
    <w:lvl w:ilvl="0" w:tplc="33A492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08D658">
      <w:start w:val="234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FAFE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5B6BB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1876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24064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F1AEF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32F7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7CD5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4C1B6713"/>
    <w:multiLevelType w:val="hybridMultilevel"/>
    <w:tmpl w:val="2808166E"/>
    <w:lvl w:ilvl="0" w:tplc="D48C83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B84A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E70E2D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B63F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9E8F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E4E09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F820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CA86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FC65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582B33E1"/>
    <w:multiLevelType w:val="hybridMultilevel"/>
    <w:tmpl w:val="117AD93A"/>
    <w:lvl w:ilvl="0" w:tplc="19BEEA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E85E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D4E4B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B8C37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7670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A3089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55262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AC58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EA96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5AD745B7"/>
    <w:multiLevelType w:val="hybridMultilevel"/>
    <w:tmpl w:val="A0928062"/>
    <w:lvl w:ilvl="0" w:tplc="CC0A3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1E397C">
      <w:start w:val="203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A245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6D890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FE45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8C06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224ED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6C55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5E4E2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5B452570"/>
    <w:multiLevelType w:val="hybridMultilevel"/>
    <w:tmpl w:val="0B263290"/>
    <w:lvl w:ilvl="0" w:tplc="1C1CD2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3E7B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92FF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E4D3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B2E3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B2E9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1A01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B078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2E2F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64696666"/>
    <w:multiLevelType w:val="hybridMultilevel"/>
    <w:tmpl w:val="5484D8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8E63EC"/>
    <w:multiLevelType w:val="hybridMultilevel"/>
    <w:tmpl w:val="5CCC7376"/>
    <w:lvl w:ilvl="0" w:tplc="08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2892FD1"/>
    <w:multiLevelType w:val="hybridMultilevel"/>
    <w:tmpl w:val="69149A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1ABA8E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ABCF73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A8404B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626ACD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55C435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3504D7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9F2613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4FE0E4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6">
    <w:nsid w:val="7CFD48E4"/>
    <w:multiLevelType w:val="hybridMultilevel"/>
    <w:tmpl w:val="3408660C"/>
    <w:lvl w:ilvl="0" w:tplc="5F5CB4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F47B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BA9CB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4842E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E461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200CE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9E49A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1ACE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BF610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5"/>
  </w:num>
  <w:num w:numId="2">
    <w:abstractNumId w:val="2"/>
  </w:num>
  <w:num w:numId="3">
    <w:abstractNumId w:val="11"/>
  </w:num>
  <w:num w:numId="4">
    <w:abstractNumId w:val="7"/>
  </w:num>
  <w:num w:numId="5">
    <w:abstractNumId w:val="24"/>
  </w:num>
  <w:num w:numId="6">
    <w:abstractNumId w:val="5"/>
  </w:num>
  <w:num w:numId="7">
    <w:abstractNumId w:val="6"/>
  </w:num>
  <w:num w:numId="8">
    <w:abstractNumId w:val="4"/>
  </w:num>
  <w:num w:numId="9">
    <w:abstractNumId w:val="12"/>
  </w:num>
  <w:num w:numId="10">
    <w:abstractNumId w:val="14"/>
  </w:num>
  <w:num w:numId="11">
    <w:abstractNumId w:val="21"/>
  </w:num>
  <w:num w:numId="12">
    <w:abstractNumId w:val="0"/>
  </w:num>
  <w:num w:numId="13">
    <w:abstractNumId w:val="16"/>
  </w:num>
  <w:num w:numId="14">
    <w:abstractNumId w:val="26"/>
  </w:num>
  <w:num w:numId="15">
    <w:abstractNumId w:val="10"/>
  </w:num>
  <w:num w:numId="16">
    <w:abstractNumId w:val="22"/>
  </w:num>
  <w:num w:numId="17">
    <w:abstractNumId w:val="9"/>
  </w:num>
  <w:num w:numId="18">
    <w:abstractNumId w:val="17"/>
  </w:num>
  <w:num w:numId="19">
    <w:abstractNumId w:val="18"/>
  </w:num>
  <w:num w:numId="20">
    <w:abstractNumId w:val="3"/>
  </w:num>
  <w:num w:numId="21">
    <w:abstractNumId w:val="19"/>
  </w:num>
  <w:num w:numId="22">
    <w:abstractNumId w:val="20"/>
  </w:num>
  <w:num w:numId="23">
    <w:abstractNumId w:val="1"/>
  </w:num>
  <w:num w:numId="24">
    <w:abstractNumId w:val="13"/>
  </w:num>
  <w:num w:numId="25">
    <w:abstractNumId w:val="15"/>
  </w:num>
  <w:num w:numId="26">
    <w:abstractNumId w:val="8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5EE"/>
    <w:rsid w:val="00004B88"/>
    <w:rsid w:val="00012D2B"/>
    <w:rsid w:val="000159C4"/>
    <w:rsid w:val="00050FE0"/>
    <w:rsid w:val="00051315"/>
    <w:rsid w:val="0010675A"/>
    <w:rsid w:val="00110DAA"/>
    <w:rsid w:val="00114B17"/>
    <w:rsid w:val="00135A10"/>
    <w:rsid w:val="001700FB"/>
    <w:rsid w:val="00183BB3"/>
    <w:rsid w:val="001A2B0E"/>
    <w:rsid w:val="001A31DF"/>
    <w:rsid w:val="001C15D2"/>
    <w:rsid w:val="00277979"/>
    <w:rsid w:val="002921E6"/>
    <w:rsid w:val="002A2DF8"/>
    <w:rsid w:val="002A7C43"/>
    <w:rsid w:val="00355E98"/>
    <w:rsid w:val="00382DD8"/>
    <w:rsid w:val="003B674A"/>
    <w:rsid w:val="003E690E"/>
    <w:rsid w:val="003F088F"/>
    <w:rsid w:val="003F3BC1"/>
    <w:rsid w:val="00442A82"/>
    <w:rsid w:val="00463CFA"/>
    <w:rsid w:val="00472FFA"/>
    <w:rsid w:val="004861E4"/>
    <w:rsid w:val="004A49EE"/>
    <w:rsid w:val="004A55EE"/>
    <w:rsid w:val="004F37F2"/>
    <w:rsid w:val="005140F5"/>
    <w:rsid w:val="00521234"/>
    <w:rsid w:val="00560342"/>
    <w:rsid w:val="00561655"/>
    <w:rsid w:val="005662CE"/>
    <w:rsid w:val="005B1D75"/>
    <w:rsid w:val="005C7385"/>
    <w:rsid w:val="005D7941"/>
    <w:rsid w:val="005E0CFB"/>
    <w:rsid w:val="005F737E"/>
    <w:rsid w:val="0060300A"/>
    <w:rsid w:val="00605DCA"/>
    <w:rsid w:val="00606415"/>
    <w:rsid w:val="00626DCD"/>
    <w:rsid w:val="0064033B"/>
    <w:rsid w:val="00684ECE"/>
    <w:rsid w:val="006E747D"/>
    <w:rsid w:val="007042AD"/>
    <w:rsid w:val="0073349A"/>
    <w:rsid w:val="00746462"/>
    <w:rsid w:val="0078712C"/>
    <w:rsid w:val="007A5465"/>
    <w:rsid w:val="008971EA"/>
    <w:rsid w:val="008A28E3"/>
    <w:rsid w:val="00906E53"/>
    <w:rsid w:val="00916464"/>
    <w:rsid w:val="00970897"/>
    <w:rsid w:val="00981718"/>
    <w:rsid w:val="009843F7"/>
    <w:rsid w:val="009D70B4"/>
    <w:rsid w:val="00A13AA6"/>
    <w:rsid w:val="00A13F2D"/>
    <w:rsid w:val="00A30B76"/>
    <w:rsid w:val="00A41D50"/>
    <w:rsid w:val="00A7087F"/>
    <w:rsid w:val="00B066FD"/>
    <w:rsid w:val="00B10AF9"/>
    <w:rsid w:val="00B666F7"/>
    <w:rsid w:val="00B81CB1"/>
    <w:rsid w:val="00BB52E6"/>
    <w:rsid w:val="00BD5F6B"/>
    <w:rsid w:val="00BE21B8"/>
    <w:rsid w:val="00C000BC"/>
    <w:rsid w:val="00C241CD"/>
    <w:rsid w:val="00C7369B"/>
    <w:rsid w:val="00C857B3"/>
    <w:rsid w:val="00D0116C"/>
    <w:rsid w:val="00D2222D"/>
    <w:rsid w:val="00D32FD8"/>
    <w:rsid w:val="00D45FC6"/>
    <w:rsid w:val="00DD1FD0"/>
    <w:rsid w:val="00DF561D"/>
    <w:rsid w:val="00EC64BC"/>
    <w:rsid w:val="00EC691A"/>
    <w:rsid w:val="00F66556"/>
    <w:rsid w:val="00F75A9A"/>
    <w:rsid w:val="00F95819"/>
    <w:rsid w:val="00FF4D78"/>
    <w:rsid w:val="00FF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37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03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33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1F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700F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00FB"/>
  </w:style>
  <w:style w:type="paragraph" w:styleId="Footer">
    <w:name w:val="footer"/>
    <w:basedOn w:val="Normal"/>
    <w:link w:val="FooterChar"/>
    <w:uiPriority w:val="99"/>
    <w:unhideWhenUsed/>
    <w:rsid w:val="001700F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00FB"/>
  </w:style>
  <w:style w:type="character" w:styleId="Hyperlink">
    <w:name w:val="Hyperlink"/>
    <w:rsid w:val="00114B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37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03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33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1F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700F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00FB"/>
  </w:style>
  <w:style w:type="paragraph" w:styleId="Footer">
    <w:name w:val="footer"/>
    <w:basedOn w:val="Normal"/>
    <w:link w:val="FooterChar"/>
    <w:uiPriority w:val="99"/>
    <w:unhideWhenUsed/>
    <w:rsid w:val="001700F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00FB"/>
  </w:style>
  <w:style w:type="character" w:styleId="Hyperlink">
    <w:name w:val="Hyperlink"/>
    <w:rsid w:val="00114B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7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5829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0213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0510">
          <w:marLeft w:val="85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7450">
          <w:marLeft w:val="85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9127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2875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69783">
          <w:marLeft w:val="85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8271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58457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8304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0757">
          <w:marLeft w:val="85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091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963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725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229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9299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280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3125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2065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46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867BD-3C27-4283-9A60-120440B00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Tribal</Company>
  <LinksUpToDate>false</LinksUpToDate>
  <CharactersWithSpaces>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Tait</dc:creator>
  <cp:lastModifiedBy>Jane Imrie</cp:lastModifiedBy>
  <cp:revision>3</cp:revision>
  <cp:lastPrinted>2013-11-21T15:19:00Z</cp:lastPrinted>
  <dcterms:created xsi:type="dcterms:W3CDTF">2014-10-14T12:38:00Z</dcterms:created>
  <dcterms:modified xsi:type="dcterms:W3CDTF">2016-04-03T20:45:00Z</dcterms:modified>
</cp:coreProperties>
</file>